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FA402" w14:textId="48B9995D" w:rsidR="002D1163" w:rsidRPr="00D23D57" w:rsidRDefault="002D1163" w:rsidP="00D151D1">
      <w:pPr>
        <w:jc w:val="center"/>
        <w:rPr>
          <w:b/>
          <w:sz w:val="32"/>
          <w:szCs w:val="22"/>
        </w:rPr>
      </w:pPr>
      <w:r w:rsidRPr="00D23D57">
        <w:rPr>
          <w:b/>
          <w:sz w:val="32"/>
          <w:szCs w:val="22"/>
        </w:rPr>
        <w:t>PENGARUH PEMBERIAN CAIRAN HANGAT PERORAL</w:t>
      </w:r>
      <w:bookmarkStart w:id="0" w:name="_GoBack"/>
      <w:bookmarkEnd w:id="0"/>
    </w:p>
    <w:p w14:paraId="090A7448" w14:textId="020D065C" w:rsidR="002D1163" w:rsidRPr="00D23D57" w:rsidRDefault="002D1163" w:rsidP="00D23D57">
      <w:pPr>
        <w:jc w:val="center"/>
        <w:rPr>
          <w:sz w:val="32"/>
          <w:szCs w:val="22"/>
        </w:rPr>
      </w:pPr>
      <w:r w:rsidRPr="00D23D57">
        <w:rPr>
          <w:b/>
          <w:sz w:val="32"/>
          <w:szCs w:val="22"/>
        </w:rPr>
        <w:t xml:space="preserve">SEBELUM LATIHAN BATUK EFEKTIF DALAM UPAYA PENGELUARAN SPUTUM PASIEN </w:t>
      </w:r>
      <w:r w:rsidRPr="00D151D1">
        <w:rPr>
          <w:b/>
          <w:i/>
          <w:iCs/>
          <w:sz w:val="32"/>
          <w:szCs w:val="22"/>
        </w:rPr>
        <w:t>C</w:t>
      </w:r>
      <w:r w:rsidR="00425437" w:rsidRPr="00D151D1">
        <w:rPr>
          <w:b/>
          <w:i/>
          <w:iCs/>
          <w:sz w:val="32"/>
          <w:szCs w:val="22"/>
        </w:rPr>
        <w:t>HRONIC OBSTRUCTIVE PULMONARY DISEASE</w:t>
      </w:r>
      <w:r w:rsidR="00425437">
        <w:rPr>
          <w:b/>
          <w:sz w:val="32"/>
          <w:szCs w:val="22"/>
        </w:rPr>
        <w:t xml:space="preserve"> (C</w:t>
      </w:r>
      <w:r w:rsidRPr="00D23D57">
        <w:rPr>
          <w:b/>
          <w:sz w:val="32"/>
          <w:szCs w:val="22"/>
        </w:rPr>
        <w:t>OPD</w:t>
      </w:r>
      <w:r w:rsidR="00425437">
        <w:rPr>
          <w:b/>
          <w:sz w:val="32"/>
          <w:szCs w:val="22"/>
        </w:rPr>
        <w:t xml:space="preserve">) </w:t>
      </w:r>
      <w:r w:rsidR="00D151D1">
        <w:rPr>
          <w:b/>
          <w:sz w:val="32"/>
          <w:szCs w:val="22"/>
        </w:rPr>
        <w:t>DI RSUD WILAYAH BANJARBARU, KALIMANTAN SELATAN</w:t>
      </w:r>
    </w:p>
    <w:p w14:paraId="711B9963" w14:textId="77777777" w:rsidR="002D1163" w:rsidRPr="00742DF7" w:rsidRDefault="002D1163" w:rsidP="002D1163">
      <w:pPr>
        <w:jc w:val="center"/>
        <w:rPr>
          <w:sz w:val="22"/>
          <w:szCs w:val="22"/>
        </w:rPr>
      </w:pPr>
    </w:p>
    <w:p w14:paraId="4AD863C0" w14:textId="6B397FF2" w:rsidR="002D1163" w:rsidRPr="00D151D1" w:rsidRDefault="002D1163" w:rsidP="002D1163">
      <w:pPr>
        <w:jc w:val="center"/>
        <w:rPr>
          <w:b/>
          <w:bCs/>
          <w:vertAlign w:val="superscript"/>
        </w:rPr>
      </w:pPr>
      <w:proofErr w:type="spellStart"/>
      <w:r w:rsidRPr="00D151D1">
        <w:rPr>
          <w:b/>
          <w:bCs/>
        </w:rPr>
        <w:t>Marwansyah</w:t>
      </w:r>
      <w:proofErr w:type="spellEnd"/>
      <w:r w:rsidR="00B62B4B">
        <w:rPr>
          <w:b/>
          <w:bCs/>
        </w:rPr>
        <w:t>, M</w:t>
      </w:r>
      <w:r w:rsidR="00615FF8">
        <w:rPr>
          <w:b/>
          <w:bCs/>
        </w:rPr>
        <w:t>a</w:t>
      </w:r>
      <w:r w:rsidR="00B62B4B">
        <w:rPr>
          <w:b/>
          <w:bCs/>
        </w:rPr>
        <w:t>swansyah</w:t>
      </w:r>
      <w:r w:rsidRPr="00D151D1">
        <w:rPr>
          <w:b/>
          <w:bCs/>
          <w:vertAlign w:val="superscript"/>
        </w:rPr>
        <w:t>1</w:t>
      </w:r>
      <w:r w:rsidRPr="00D151D1">
        <w:rPr>
          <w:b/>
          <w:bCs/>
        </w:rPr>
        <w:t>,</w:t>
      </w:r>
      <w:r w:rsidR="0010520C">
        <w:rPr>
          <w:b/>
          <w:bCs/>
        </w:rPr>
        <w:t xml:space="preserve"> </w:t>
      </w:r>
      <w:proofErr w:type="spellStart"/>
      <w:r w:rsidRPr="00D151D1">
        <w:rPr>
          <w:b/>
          <w:bCs/>
        </w:rPr>
        <w:t>Mulyani</w:t>
      </w:r>
      <w:proofErr w:type="spellEnd"/>
      <w:r w:rsidR="00B62B4B">
        <w:rPr>
          <w:b/>
          <w:bCs/>
        </w:rPr>
        <w:t>, Yeni</w:t>
      </w:r>
      <w:r w:rsidRPr="00D151D1">
        <w:rPr>
          <w:b/>
          <w:bCs/>
          <w:vertAlign w:val="superscript"/>
        </w:rPr>
        <w:t>2</w:t>
      </w:r>
    </w:p>
    <w:p w14:paraId="6A778F18" w14:textId="77777777" w:rsidR="002D1163" w:rsidRPr="00D23D57" w:rsidRDefault="002D1163" w:rsidP="002D1163">
      <w:pPr>
        <w:jc w:val="center"/>
      </w:pPr>
      <w:r w:rsidRPr="00D23D57">
        <w:rPr>
          <w:vertAlign w:val="superscript"/>
        </w:rPr>
        <w:t>1,2</w:t>
      </w:r>
      <w:r w:rsidRPr="00D23D57">
        <w:t xml:space="preserve"> </w:t>
      </w:r>
      <w:proofErr w:type="spellStart"/>
      <w:r w:rsidRPr="00D23D57">
        <w:t>Dosen</w:t>
      </w:r>
      <w:proofErr w:type="spellEnd"/>
      <w:r w:rsidRPr="00D23D57">
        <w:t xml:space="preserve"> </w:t>
      </w:r>
      <w:proofErr w:type="spellStart"/>
      <w:r w:rsidRPr="00D23D57">
        <w:t>Jurusan</w:t>
      </w:r>
      <w:proofErr w:type="spellEnd"/>
      <w:r w:rsidRPr="00D23D57">
        <w:t xml:space="preserve"> </w:t>
      </w:r>
      <w:proofErr w:type="spellStart"/>
      <w:r w:rsidRPr="00D23D57">
        <w:t>Keperawatan</w:t>
      </w:r>
      <w:proofErr w:type="spellEnd"/>
      <w:r w:rsidRPr="00D23D57">
        <w:t xml:space="preserve"> </w:t>
      </w:r>
      <w:proofErr w:type="spellStart"/>
      <w:r w:rsidRPr="00D23D57">
        <w:t>Politeknik</w:t>
      </w:r>
      <w:proofErr w:type="spellEnd"/>
      <w:r w:rsidRPr="00D23D57">
        <w:t xml:space="preserve"> </w:t>
      </w:r>
      <w:proofErr w:type="spellStart"/>
      <w:r w:rsidRPr="00D23D57">
        <w:t>Kesehatan</w:t>
      </w:r>
      <w:proofErr w:type="spellEnd"/>
      <w:r w:rsidRPr="00D23D57">
        <w:t xml:space="preserve"> Banjarmasin</w:t>
      </w:r>
    </w:p>
    <w:p w14:paraId="07B97D77" w14:textId="5193DEB0" w:rsidR="002D1163" w:rsidRPr="009342D6" w:rsidRDefault="00D23D57" w:rsidP="002D1163">
      <w:pPr>
        <w:jc w:val="center"/>
        <w:rPr>
          <w:i/>
          <w:iCs/>
        </w:rPr>
      </w:pPr>
      <w:r w:rsidRPr="009342D6">
        <w:rPr>
          <w:i/>
          <w:iCs/>
        </w:rPr>
        <w:t>Email</w:t>
      </w:r>
      <w:r w:rsidR="002D1163" w:rsidRPr="009342D6">
        <w:rPr>
          <w:i/>
          <w:iCs/>
        </w:rPr>
        <w:t xml:space="preserve">: </w:t>
      </w:r>
      <w:hyperlink r:id="rId7" w:history="1">
        <w:r w:rsidRPr="009342D6">
          <w:rPr>
            <w:rStyle w:val="Hyperlink"/>
            <w:i/>
            <w:iCs/>
          </w:rPr>
          <w:t>marwans.bjm@gmail.com</w:t>
        </w:r>
      </w:hyperlink>
    </w:p>
    <w:p w14:paraId="507B7AC8" w14:textId="04941D00" w:rsidR="00D23D57" w:rsidRPr="009342D6" w:rsidRDefault="00D23D57" w:rsidP="002D1163">
      <w:pPr>
        <w:jc w:val="center"/>
        <w:rPr>
          <w:i/>
          <w:iCs/>
        </w:rPr>
      </w:pPr>
    </w:p>
    <w:p w14:paraId="64A8F582" w14:textId="60576832" w:rsidR="00D23D57" w:rsidRPr="00D23D57" w:rsidRDefault="00D23D57" w:rsidP="00D23D57">
      <w:pPr>
        <w:jc w:val="center"/>
        <w:rPr>
          <w:b/>
        </w:rPr>
      </w:pPr>
      <w:r w:rsidRPr="00D23D57">
        <w:rPr>
          <w:b/>
        </w:rPr>
        <w:t>INTISARI</w:t>
      </w:r>
    </w:p>
    <w:p w14:paraId="720EE75D" w14:textId="77777777" w:rsidR="002D1163" w:rsidRPr="00D23D57" w:rsidRDefault="002D1163" w:rsidP="002D1163"/>
    <w:p w14:paraId="664E5D03" w14:textId="7BF1FB60" w:rsidR="00D23D57" w:rsidRPr="00D23D57" w:rsidRDefault="002D1163" w:rsidP="002D1163">
      <w:pPr>
        <w:jc w:val="both"/>
      </w:pPr>
      <w:proofErr w:type="spellStart"/>
      <w:r w:rsidRPr="00D23D57">
        <w:rPr>
          <w:b/>
        </w:rPr>
        <w:t>Latar</w:t>
      </w:r>
      <w:proofErr w:type="spellEnd"/>
      <w:r w:rsidRPr="00D23D57">
        <w:rPr>
          <w:b/>
        </w:rPr>
        <w:t xml:space="preserve"> </w:t>
      </w:r>
      <w:proofErr w:type="spellStart"/>
      <w:proofErr w:type="gramStart"/>
      <w:r w:rsidRPr="00D23D57">
        <w:rPr>
          <w:b/>
        </w:rPr>
        <w:t>Belakang</w:t>
      </w:r>
      <w:proofErr w:type="spellEnd"/>
      <w:r w:rsidRPr="00D23D57">
        <w:rPr>
          <w:b/>
        </w:rPr>
        <w:t xml:space="preserve"> :</w:t>
      </w:r>
      <w:proofErr w:type="gramEnd"/>
      <w:r w:rsidRPr="00D23D57">
        <w:t xml:space="preserve"> </w:t>
      </w:r>
      <w:proofErr w:type="spellStart"/>
      <w:r w:rsidRPr="00D23D57">
        <w:t>Beberapa</w:t>
      </w:r>
      <w:proofErr w:type="spellEnd"/>
      <w:r w:rsidRPr="00D23D57">
        <w:t xml:space="preserve"> </w:t>
      </w:r>
      <w:proofErr w:type="spellStart"/>
      <w:r w:rsidRPr="00D23D57">
        <w:t>pasien</w:t>
      </w:r>
      <w:proofErr w:type="spellEnd"/>
      <w:r w:rsidRPr="00D23D57">
        <w:t xml:space="preserve"> </w:t>
      </w:r>
      <w:proofErr w:type="spellStart"/>
      <w:r w:rsidR="00EE6584">
        <w:t>dengan</w:t>
      </w:r>
      <w:proofErr w:type="spellEnd"/>
      <w:r w:rsidR="00EE6584">
        <w:t xml:space="preserve"> </w:t>
      </w:r>
      <w:proofErr w:type="spellStart"/>
      <w:r w:rsidR="00EE6584">
        <w:t>masalah</w:t>
      </w:r>
      <w:proofErr w:type="spellEnd"/>
      <w:r w:rsidR="00EE6584">
        <w:t xml:space="preserve"> COPD </w:t>
      </w:r>
      <w:proofErr w:type="spellStart"/>
      <w:r w:rsidRPr="00D23D57">
        <w:t>sering</w:t>
      </w:r>
      <w:proofErr w:type="spellEnd"/>
      <w:r w:rsidRPr="00D23D57">
        <w:t xml:space="preserve"> </w:t>
      </w:r>
      <w:proofErr w:type="spellStart"/>
      <w:r w:rsidRPr="00D23D57">
        <w:t>mengalami</w:t>
      </w:r>
      <w:proofErr w:type="spellEnd"/>
      <w:r w:rsidRPr="00D23D57">
        <w:t xml:space="preserve"> </w:t>
      </w:r>
      <w:proofErr w:type="spellStart"/>
      <w:r w:rsidRPr="00D23D57">
        <w:t>kesulitan</w:t>
      </w:r>
      <w:proofErr w:type="spellEnd"/>
      <w:r w:rsidRPr="00D23D57">
        <w:t xml:space="preserve"> </w:t>
      </w:r>
      <w:proofErr w:type="spellStart"/>
      <w:r w:rsidRPr="00D23D57">
        <w:t>dalam</w:t>
      </w:r>
      <w:proofErr w:type="spellEnd"/>
      <w:r w:rsidRPr="00D23D57">
        <w:t xml:space="preserve"> </w:t>
      </w:r>
      <w:proofErr w:type="spellStart"/>
      <w:r w:rsidRPr="00D23D57">
        <w:t>mengeluarkan</w:t>
      </w:r>
      <w:proofErr w:type="spellEnd"/>
      <w:r w:rsidRPr="00D23D57">
        <w:t xml:space="preserve"> sputum </w:t>
      </w:r>
      <w:proofErr w:type="spellStart"/>
      <w:r w:rsidRPr="00D23D57">
        <w:t>walaupun</w:t>
      </w:r>
      <w:proofErr w:type="spellEnd"/>
      <w:r w:rsidRPr="00D23D57">
        <w:t xml:space="preserve"> </w:t>
      </w:r>
      <w:proofErr w:type="spellStart"/>
      <w:r w:rsidRPr="00D23D57">
        <w:t>sudah</w:t>
      </w:r>
      <w:proofErr w:type="spellEnd"/>
      <w:r w:rsidRPr="00D23D57">
        <w:t xml:space="preserve"> </w:t>
      </w:r>
      <w:proofErr w:type="spellStart"/>
      <w:r w:rsidRPr="00D23D57">
        <w:t>dilakukan</w:t>
      </w:r>
      <w:proofErr w:type="spellEnd"/>
      <w:r w:rsidRPr="00D23D57">
        <w:t xml:space="preserve"> </w:t>
      </w:r>
      <w:proofErr w:type="spellStart"/>
      <w:r w:rsidRPr="00D23D57">
        <w:t>latihan</w:t>
      </w:r>
      <w:proofErr w:type="spellEnd"/>
      <w:r w:rsidRPr="00D23D57">
        <w:t xml:space="preserve"> </w:t>
      </w:r>
      <w:proofErr w:type="spellStart"/>
      <w:r w:rsidRPr="00D23D57">
        <w:t>batuk</w:t>
      </w:r>
      <w:proofErr w:type="spellEnd"/>
      <w:r w:rsidRPr="00D23D57">
        <w:t xml:space="preserve"> </w:t>
      </w:r>
      <w:proofErr w:type="spellStart"/>
      <w:r w:rsidRPr="00D23D57">
        <w:t>efektif</w:t>
      </w:r>
      <w:proofErr w:type="spellEnd"/>
      <w:r w:rsidR="00EE6584">
        <w:t xml:space="preserve">. Hal </w:t>
      </w:r>
      <w:proofErr w:type="spellStart"/>
      <w:r w:rsidR="00EE6584">
        <w:t>ini</w:t>
      </w:r>
      <w:proofErr w:type="spellEnd"/>
      <w:r w:rsidR="00EE6584">
        <w:t xml:space="preserve"> </w:t>
      </w:r>
      <w:proofErr w:type="spellStart"/>
      <w:r w:rsidR="00EE6584">
        <w:t>di</w:t>
      </w:r>
      <w:r w:rsidRPr="00D23D57">
        <w:t>karena</w:t>
      </w:r>
      <w:r w:rsidR="00EE6584">
        <w:t>kan</w:t>
      </w:r>
      <w:proofErr w:type="spellEnd"/>
      <w:r w:rsidRPr="00D23D57">
        <w:t xml:space="preserve"> sputum yang </w:t>
      </w:r>
      <w:proofErr w:type="spellStart"/>
      <w:r w:rsidRPr="00D23D57">
        <w:t>berada</w:t>
      </w:r>
      <w:proofErr w:type="spellEnd"/>
      <w:r w:rsidRPr="00D23D57">
        <w:t xml:space="preserve"> pada </w:t>
      </w:r>
      <w:proofErr w:type="spellStart"/>
      <w:r w:rsidRPr="00D23D57">
        <w:t>jalan</w:t>
      </w:r>
      <w:proofErr w:type="spellEnd"/>
      <w:r w:rsidRPr="00D23D57">
        <w:t xml:space="preserve"> </w:t>
      </w:r>
      <w:proofErr w:type="spellStart"/>
      <w:r w:rsidRPr="00D23D57">
        <w:t>napas</w:t>
      </w:r>
      <w:proofErr w:type="spellEnd"/>
      <w:r w:rsidRPr="00D23D57">
        <w:t xml:space="preserve"> </w:t>
      </w:r>
      <w:proofErr w:type="spellStart"/>
      <w:r w:rsidR="00EE6584">
        <w:t>bersifat</w:t>
      </w:r>
      <w:proofErr w:type="spellEnd"/>
      <w:r w:rsidR="00EE6584">
        <w:t xml:space="preserve"> </w:t>
      </w:r>
      <w:proofErr w:type="spellStart"/>
      <w:r w:rsidRPr="00D23D57">
        <w:t>lengket</w:t>
      </w:r>
      <w:proofErr w:type="spellEnd"/>
      <w:r w:rsidRPr="00D23D57">
        <w:t xml:space="preserve"> dan </w:t>
      </w:r>
      <w:proofErr w:type="spellStart"/>
      <w:r w:rsidRPr="00D23D57">
        <w:t>kental</w:t>
      </w:r>
      <w:proofErr w:type="spellEnd"/>
      <w:r w:rsidRPr="00D23D57">
        <w:t xml:space="preserve"> </w:t>
      </w:r>
      <w:proofErr w:type="spellStart"/>
      <w:r w:rsidRPr="00D23D57">
        <w:t>sehingga</w:t>
      </w:r>
      <w:proofErr w:type="spellEnd"/>
      <w:r w:rsidRPr="00D23D57">
        <w:t xml:space="preserve"> </w:t>
      </w:r>
      <w:proofErr w:type="spellStart"/>
      <w:r w:rsidRPr="00D23D57">
        <w:t>menyebabkan</w:t>
      </w:r>
      <w:proofErr w:type="spellEnd"/>
      <w:r w:rsidRPr="00D23D57">
        <w:t xml:space="preserve"> </w:t>
      </w:r>
      <w:proofErr w:type="spellStart"/>
      <w:r w:rsidRPr="00D23D57">
        <w:t>pasien</w:t>
      </w:r>
      <w:proofErr w:type="spellEnd"/>
      <w:r w:rsidRPr="00D23D57">
        <w:t xml:space="preserve"> </w:t>
      </w:r>
      <w:proofErr w:type="spellStart"/>
      <w:r w:rsidRPr="00D23D57">
        <w:t>terstimulasi</w:t>
      </w:r>
      <w:proofErr w:type="spellEnd"/>
      <w:r w:rsidRPr="00D23D57">
        <w:t xml:space="preserve"> </w:t>
      </w:r>
      <w:proofErr w:type="spellStart"/>
      <w:r w:rsidRPr="00D23D57">
        <w:t>untuk</w:t>
      </w:r>
      <w:proofErr w:type="spellEnd"/>
      <w:r w:rsidRPr="00D23D57">
        <w:t xml:space="preserve"> </w:t>
      </w:r>
      <w:proofErr w:type="spellStart"/>
      <w:r w:rsidRPr="00D23D57">
        <w:t>terus</w:t>
      </w:r>
      <w:proofErr w:type="spellEnd"/>
      <w:r w:rsidRPr="00D23D57">
        <w:t xml:space="preserve"> </w:t>
      </w:r>
      <w:proofErr w:type="spellStart"/>
      <w:r w:rsidRPr="00D23D57">
        <w:t>batuk</w:t>
      </w:r>
      <w:proofErr w:type="spellEnd"/>
      <w:r w:rsidRPr="00D23D57">
        <w:t xml:space="preserve">. </w:t>
      </w:r>
      <w:proofErr w:type="spellStart"/>
      <w:r w:rsidR="00D23D57" w:rsidRPr="00D23D57">
        <w:t>Tujuan</w:t>
      </w:r>
      <w:proofErr w:type="spellEnd"/>
      <w:r w:rsidR="00D23D57" w:rsidRPr="00D23D57">
        <w:rPr>
          <w:b/>
        </w:rPr>
        <w:t xml:space="preserve"> </w:t>
      </w:r>
      <w:proofErr w:type="spellStart"/>
      <w:r w:rsidRPr="00D23D57">
        <w:t>penelitian</w:t>
      </w:r>
      <w:proofErr w:type="spellEnd"/>
      <w:r w:rsidR="00EE6584">
        <w:t xml:space="preserve"> </w:t>
      </w:r>
      <w:proofErr w:type="spellStart"/>
      <w:r w:rsidR="00EE6584">
        <w:t>ini</w:t>
      </w:r>
      <w:proofErr w:type="spellEnd"/>
      <w:r w:rsidR="00EE6584">
        <w:t xml:space="preserve"> </w:t>
      </w:r>
      <w:proofErr w:type="spellStart"/>
      <w:r w:rsidR="00EE6584">
        <w:t>untuk</w:t>
      </w:r>
      <w:proofErr w:type="spellEnd"/>
      <w:r w:rsidR="00EE6584">
        <w:t xml:space="preserve"> </w:t>
      </w:r>
      <w:proofErr w:type="spellStart"/>
      <w:r w:rsidRPr="00D23D57">
        <w:t>mengetahui</w:t>
      </w:r>
      <w:proofErr w:type="spellEnd"/>
      <w:r w:rsidRPr="00D23D57">
        <w:t xml:space="preserve"> </w:t>
      </w:r>
      <w:proofErr w:type="spellStart"/>
      <w:r w:rsidRPr="00D23D57">
        <w:t>pengaruh</w:t>
      </w:r>
      <w:proofErr w:type="spellEnd"/>
      <w:r w:rsidRPr="00D23D57">
        <w:t xml:space="preserve"> </w:t>
      </w:r>
      <w:proofErr w:type="spellStart"/>
      <w:r w:rsidRPr="00D23D57">
        <w:t>pemberian</w:t>
      </w:r>
      <w:proofErr w:type="spellEnd"/>
      <w:r w:rsidRPr="00D23D57">
        <w:t xml:space="preserve"> </w:t>
      </w:r>
      <w:proofErr w:type="spellStart"/>
      <w:r w:rsidRPr="00D23D57">
        <w:t>cairan</w:t>
      </w:r>
      <w:proofErr w:type="spellEnd"/>
      <w:r w:rsidRPr="00D23D57">
        <w:t xml:space="preserve"> </w:t>
      </w:r>
      <w:proofErr w:type="spellStart"/>
      <w:r w:rsidRPr="00D23D57">
        <w:t>hangat</w:t>
      </w:r>
      <w:proofErr w:type="spellEnd"/>
      <w:r w:rsidRPr="00D23D57">
        <w:t xml:space="preserve"> peroral </w:t>
      </w:r>
      <w:proofErr w:type="spellStart"/>
      <w:r w:rsidRPr="00D23D57">
        <w:t>sebelum</w:t>
      </w:r>
      <w:proofErr w:type="spellEnd"/>
      <w:r w:rsidRPr="00D23D57">
        <w:t xml:space="preserve"> </w:t>
      </w:r>
      <w:proofErr w:type="spellStart"/>
      <w:r w:rsidRPr="00D23D57">
        <w:t>latihan</w:t>
      </w:r>
      <w:proofErr w:type="spellEnd"/>
      <w:r w:rsidRPr="00D23D57">
        <w:t xml:space="preserve"> </w:t>
      </w:r>
      <w:proofErr w:type="spellStart"/>
      <w:r w:rsidRPr="00D23D57">
        <w:t>batuk</w:t>
      </w:r>
      <w:proofErr w:type="spellEnd"/>
      <w:r w:rsidRPr="00D23D57">
        <w:t xml:space="preserve"> </w:t>
      </w:r>
      <w:proofErr w:type="spellStart"/>
      <w:r w:rsidRPr="00D23D57">
        <w:t>efektif</w:t>
      </w:r>
      <w:proofErr w:type="spellEnd"/>
      <w:r w:rsidRPr="00D23D57">
        <w:t xml:space="preserve"> </w:t>
      </w:r>
      <w:proofErr w:type="spellStart"/>
      <w:r w:rsidRPr="00D23D57">
        <w:t>dalam</w:t>
      </w:r>
      <w:proofErr w:type="spellEnd"/>
      <w:r w:rsidRPr="00D23D57">
        <w:t xml:space="preserve"> </w:t>
      </w:r>
      <w:proofErr w:type="spellStart"/>
      <w:r w:rsidRPr="00D23D57">
        <w:t>upaya</w:t>
      </w:r>
      <w:proofErr w:type="spellEnd"/>
      <w:r w:rsidRPr="00D23D57">
        <w:t xml:space="preserve"> </w:t>
      </w:r>
      <w:proofErr w:type="spellStart"/>
      <w:r w:rsidR="00EE6584">
        <w:t>menilai</w:t>
      </w:r>
      <w:proofErr w:type="spellEnd"/>
      <w:r w:rsidR="00EE6584">
        <w:t xml:space="preserve"> </w:t>
      </w:r>
      <w:proofErr w:type="spellStart"/>
      <w:r w:rsidRPr="00D23D57">
        <w:t>kemampuan</w:t>
      </w:r>
      <w:proofErr w:type="spellEnd"/>
      <w:r w:rsidRPr="00D23D57">
        <w:t xml:space="preserve"> </w:t>
      </w:r>
      <w:proofErr w:type="spellStart"/>
      <w:r w:rsidRPr="00D23D57">
        <w:t>pengeluaran</w:t>
      </w:r>
      <w:proofErr w:type="spellEnd"/>
      <w:r w:rsidRPr="00D23D57">
        <w:t xml:space="preserve"> sputum </w:t>
      </w:r>
      <w:proofErr w:type="spellStart"/>
      <w:r w:rsidRPr="00D23D57">
        <w:t>pasien</w:t>
      </w:r>
      <w:proofErr w:type="spellEnd"/>
      <w:r w:rsidRPr="00D23D57">
        <w:t xml:space="preserve"> COPD di </w:t>
      </w:r>
      <w:proofErr w:type="spellStart"/>
      <w:r w:rsidRPr="00D23D57">
        <w:t>rumah</w:t>
      </w:r>
      <w:proofErr w:type="spellEnd"/>
      <w:r w:rsidRPr="00D23D57">
        <w:t xml:space="preserve"> </w:t>
      </w:r>
      <w:proofErr w:type="spellStart"/>
      <w:r w:rsidRPr="00D23D57">
        <w:t>sakit</w:t>
      </w:r>
      <w:proofErr w:type="spellEnd"/>
      <w:r w:rsidRPr="00D23D57">
        <w:t xml:space="preserve">. </w:t>
      </w:r>
    </w:p>
    <w:p w14:paraId="135A1FA0" w14:textId="0D458318" w:rsidR="00D23D57" w:rsidRPr="00D23D57" w:rsidRDefault="002D1163" w:rsidP="002D1163">
      <w:pPr>
        <w:jc w:val="both"/>
      </w:pPr>
      <w:proofErr w:type="spellStart"/>
      <w:r w:rsidRPr="00D23D57">
        <w:rPr>
          <w:b/>
        </w:rPr>
        <w:t>Metode</w:t>
      </w:r>
      <w:proofErr w:type="spellEnd"/>
      <w:r w:rsidR="00D23D57" w:rsidRPr="00D23D57">
        <w:rPr>
          <w:b/>
        </w:rPr>
        <w:t xml:space="preserve"> </w:t>
      </w:r>
      <w:proofErr w:type="spellStart"/>
      <w:r w:rsidR="00D23D57" w:rsidRPr="00D23D57">
        <w:rPr>
          <w:b/>
        </w:rPr>
        <w:t>penelitian</w:t>
      </w:r>
      <w:proofErr w:type="spellEnd"/>
      <w:r w:rsidRPr="00D23D57">
        <w:rPr>
          <w:b/>
        </w:rPr>
        <w:t>:</w:t>
      </w:r>
      <w:r w:rsidRPr="00D23D57">
        <w:t xml:space="preserve"> </w:t>
      </w:r>
      <w:proofErr w:type="spellStart"/>
      <w:r w:rsidRPr="00D23D57">
        <w:t>Jenis</w:t>
      </w:r>
      <w:proofErr w:type="spellEnd"/>
      <w:r w:rsidRPr="00D23D57">
        <w:t xml:space="preserve"> </w:t>
      </w:r>
      <w:proofErr w:type="spellStart"/>
      <w:r w:rsidRPr="00D23D57">
        <w:t>penelitian</w:t>
      </w:r>
      <w:proofErr w:type="spellEnd"/>
      <w:r w:rsidRPr="00D23D57">
        <w:t xml:space="preserve"> Quasi </w:t>
      </w:r>
      <w:proofErr w:type="spellStart"/>
      <w:r w:rsidRPr="00D23D57">
        <w:t>eksperimen</w:t>
      </w:r>
      <w:proofErr w:type="spellEnd"/>
      <w:r w:rsidRPr="00D23D57">
        <w:t xml:space="preserve">, </w:t>
      </w:r>
      <w:proofErr w:type="spellStart"/>
      <w:r w:rsidRPr="00D23D57">
        <w:t>rancangan</w:t>
      </w:r>
      <w:proofErr w:type="spellEnd"/>
      <w:r w:rsidRPr="00D23D57">
        <w:t xml:space="preserve"> </w:t>
      </w:r>
      <w:r w:rsidRPr="00D23D57">
        <w:rPr>
          <w:i/>
        </w:rPr>
        <w:t xml:space="preserve">One Group </w:t>
      </w:r>
      <w:proofErr w:type="spellStart"/>
      <w:r w:rsidRPr="00D23D57">
        <w:rPr>
          <w:i/>
        </w:rPr>
        <w:t>Pra</w:t>
      </w:r>
      <w:proofErr w:type="spellEnd"/>
      <w:r w:rsidRPr="00D23D57">
        <w:rPr>
          <w:i/>
        </w:rPr>
        <w:t>-Post Test Design</w:t>
      </w:r>
      <w:r w:rsidRPr="00D23D57">
        <w:rPr>
          <w:i/>
          <w:iCs/>
          <w:lang w:val="sv-SE"/>
        </w:rPr>
        <w:t>.</w:t>
      </w:r>
      <w:r w:rsidRPr="00D23D57">
        <w:t xml:space="preserve"> </w:t>
      </w:r>
      <w:r w:rsidRPr="00D23D57">
        <w:rPr>
          <w:iCs/>
          <w:lang w:val="sv-SE"/>
        </w:rPr>
        <w:t xml:space="preserve"> M</w:t>
      </w:r>
      <w:r w:rsidRPr="00D23D57">
        <w:rPr>
          <w:lang w:val="sv-SE"/>
        </w:rPr>
        <w:t xml:space="preserve">enggunakan teknik </w:t>
      </w:r>
      <w:r w:rsidRPr="00D23D57">
        <w:rPr>
          <w:i/>
          <w:lang w:val="sv-SE"/>
        </w:rPr>
        <w:t>Accidental sampling</w:t>
      </w:r>
      <w:r w:rsidRPr="00D23D57">
        <w:rPr>
          <w:lang w:val="fi-FI"/>
        </w:rPr>
        <w:t>.</w:t>
      </w:r>
      <w:r w:rsidRPr="00D23D57">
        <w:t xml:space="preserve"> Data </w:t>
      </w:r>
      <w:proofErr w:type="spellStart"/>
      <w:r w:rsidRPr="00D23D57">
        <w:t>dianalisis</w:t>
      </w:r>
      <w:proofErr w:type="spellEnd"/>
      <w:r w:rsidRPr="00D23D57">
        <w:t xml:space="preserve"> </w:t>
      </w:r>
      <w:proofErr w:type="spellStart"/>
      <w:r w:rsidRPr="00D23D57">
        <w:t>dengan</w:t>
      </w:r>
      <w:proofErr w:type="spellEnd"/>
      <w:r w:rsidRPr="00D23D57">
        <w:t xml:space="preserve"> uji </w:t>
      </w:r>
      <w:proofErr w:type="spellStart"/>
      <w:r w:rsidRPr="00D23D57">
        <w:rPr>
          <w:i/>
        </w:rPr>
        <w:t>Paire</w:t>
      </w:r>
      <w:proofErr w:type="spellEnd"/>
      <w:r w:rsidRPr="00D23D57">
        <w:rPr>
          <w:i/>
        </w:rPr>
        <w:t xml:space="preserve"> t-test</w:t>
      </w:r>
      <w:r w:rsidRPr="00D23D57">
        <w:t xml:space="preserve">. </w:t>
      </w:r>
    </w:p>
    <w:p w14:paraId="45C14A7F" w14:textId="77777777" w:rsidR="00D23D57" w:rsidRPr="00D23D57" w:rsidRDefault="002D1163" w:rsidP="002D1163">
      <w:pPr>
        <w:jc w:val="both"/>
      </w:pPr>
      <w:r w:rsidRPr="00D23D57">
        <w:rPr>
          <w:b/>
        </w:rPr>
        <w:t>Hasil :</w:t>
      </w:r>
      <w:r w:rsidRPr="00D23D57">
        <w:t xml:space="preserve"> Rata-rata volume sputum yang </w:t>
      </w:r>
      <w:proofErr w:type="spellStart"/>
      <w:r w:rsidRPr="00D23D57">
        <w:t>dikeluarkan</w:t>
      </w:r>
      <w:proofErr w:type="spellEnd"/>
      <w:r w:rsidRPr="00D23D57">
        <w:t xml:space="preserve"> </w:t>
      </w:r>
      <w:proofErr w:type="spellStart"/>
      <w:r w:rsidRPr="00D23D57">
        <w:t>sebelum</w:t>
      </w:r>
      <w:proofErr w:type="spellEnd"/>
      <w:r w:rsidRPr="00D23D57">
        <w:t xml:space="preserve"> </w:t>
      </w:r>
      <w:proofErr w:type="spellStart"/>
      <w:r w:rsidRPr="00D23D57">
        <w:t>pemberian</w:t>
      </w:r>
      <w:proofErr w:type="spellEnd"/>
      <w:r w:rsidRPr="00D23D57">
        <w:t xml:space="preserve"> </w:t>
      </w:r>
      <w:proofErr w:type="spellStart"/>
      <w:r w:rsidRPr="00D23D57">
        <w:t>cairan</w:t>
      </w:r>
      <w:proofErr w:type="spellEnd"/>
      <w:r w:rsidRPr="00D23D57">
        <w:t xml:space="preserve"> </w:t>
      </w:r>
      <w:proofErr w:type="spellStart"/>
      <w:r w:rsidRPr="00D23D57">
        <w:t>hangat</w:t>
      </w:r>
      <w:proofErr w:type="spellEnd"/>
      <w:r w:rsidRPr="00D23D57">
        <w:t xml:space="preserve"> peroral pada </w:t>
      </w:r>
      <w:proofErr w:type="spellStart"/>
      <w:r w:rsidRPr="00D23D57">
        <w:t>pasien</w:t>
      </w:r>
      <w:proofErr w:type="spellEnd"/>
      <w:r w:rsidRPr="00D23D57">
        <w:t xml:space="preserve"> COPD </w:t>
      </w:r>
      <w:proofErr w:type="spellStart"/>
      <w:r w:rsidRPr="00D23D57">
        <w:t>adalah</w:t>
      </w:r>
      <w:proofErr w:type="spellEnd"/>
      <w:r w:rsidRPr="00D23D57">
        <w:t xml:space="preserve"> 1,81 ml, rata-rata volume sputum yang </w:t>
      </w:r>
      <w:proofErr w:type="spellStart"/>
      <w:r w:rsidRPr="00D23D57">
        <w:t>dikeluarkan</w:t>
      </w:r>
      <w:proofErr w:type="spellEnd"/>
      <w:r w:rsidRPr="00D23D57">
        <w:t xml:space="preserve"> </w:t>
      </w:r>
      <w:proofErr w:type="spellStart"/>
      <w:r w:rsidRPr="00D23D57">
        <w:t>sesudah</w:t>
      </w:r>
      <w:proofErr w:type="spellEnd"/>
      <w:r w:rsidRPr="00D23D57">
        <w:t xml:space="preserve"> </w:t>
      </w:r>
      <w:proofErr w:type="spellStart"/>
      <w:r w:rsidRPr="00D23D57">
        <w:t>pemberian</w:t>
      </w:r>
      <w:proofErr w:type="spellEnd"/>
      <w:r w:rsidRPr="00D23D57">
        <w:t xml:space="preserve"> </w:t>
      </w:r>
      <w:proofErr w:type="spellStart"/>
      <w:r w:rsidRPr="00D23D57">
        <w:t>cairan</w:t>
      </w:r>
      <w:proofErr w:type="spellEnd"/>
      <w:r w:rsidRPr="00D23D57">
        <w:t xml:space="preserve"> </w:t>
      </w:r>
      <w:proofErr w:type="spellStart"/>
      <w:r w:rsidRPr="00D23D57">
        <w:t>hangat</w:t>
      </w:r>
      <w:proofErr w:type="spellEnd"/>
      <w:r w:rsidRPr="00D23D57">
        <w:t xml:space="preserve"> peroral pada </w:t>
      </w:r>
      <w:proofErr w:type="spellStart"/>
      <w:r w:rsidRPr="00D23D57">
        <w:t>pasien</w:t>
      </w:r>
      <w:proofErr w:type="spellEnd"/>
      <w:r w:rsidRPr="00D23D57">
        <w:t xml:space="preserve"> COPD </w:t>
      </w:r>
      <w:proofErr w:type="spellStart"/>
      <w:r w:rsidRPr="00D23D57">
        <w:t>adalah</w:t>
      </w:r>
      <w:proofErr w:type="spellEnd"/>
      <w:r w:rsidRPr="00D23D57">
        <w:t xml:space="preserve"> 2,32 ml, </w:t>
      </w:r>
      <w:proofErr w:type="spellStart"/>
      <w:r w:rsidRPr="00D23D57">
        <w:t>hasil</w:t>
      </w:r>
      <w:proofErr w:type="spellEnd"/>
      <w:r w:rsidRPr="00D23D57">
        <w:t xml:space="preserve"> uji </w:t>
      </w:r>
      <w:proofErr w:type="spellStart"/>
      <w:r w:rsidRPr="00D23D57">
        <w:t>statistik</w:t>
      </w:r>
      <w:proofErr w:type="spellEnd"/>
      <w:r w:rsidRPr="00D23D57">
        <w:t xml:space="preserve"> </w:t>
      </w:r>
      <w:r w:rsidRPr="00D23D57">
        <w:rPr>
          <w:i/>
        </w:rPr>
        <w:t>Pair t test</w:t>
      </w:r>
      <w:r w:rsidRPr="00D23D57">
        <w:t xml:space="preserve"> </w:t>
      </w:r>
      <w:proofErr w:type="spellStart"/>
      <w:r w:rsidRPr="00D23D57">
        <w:t>menunjukkan</w:t>
      </w:r>
      <w:proofErr w:type="spellEnd"/>
      <w:r w:rsidRPr="00D23D57">
        <w:t xml:space="preserve">  </w:t>
      </w:r>
      <w:proofErr w:type="spellStart"/>
      <w:r w:rsidRPr="00D23D57">
        <w:t>nilai</w:t>
      </w:r>
      <w:proofErr w:type="spellEnd"/>
      <w:r w:rsidRPr="00D23D57">
        <w:t xml:space="preserve"> </w:t>
      </w:r>
      <w:proofErr w:type="spellStart"/>
      <w:r w:rsidRPr="00D23D57">
        <w:t>signifikan</w:t>
      </w:r>
      <w:proofErr w:type="spellEnd"/>
      <w:r w:rsidRPr="00D23D57">
        <w:t xml:space="preserve"> 0,009 (p&lt;0,05), </w:t>
      </w:r>
      <w:proofErr w:type="spellStart"/>
      <w:r w:rsidRPr="00D23D57">
        <w:t>terdapat</w:t>
      </w:r>
      <w:proofErr w:type="spellEnd"/>
      <w:r w:rsidRPr="00D23D57">
        <w:t xml:space="preserve"> </w:t>
      </w:r>
      <w:proofErr w:type="spellStart"/>
      <w:r w:rsidRPr="00D23D57">
        <w:t>perbedaan</w:t>
      </w:r>
      <w:proofErr w:type="spellEnd"/>
      <w:r w:rsidRPr="00D23D57">
        <w:t xml:space="preserve"> volume sputum yang </w:t>
      </w:r>
      <w:proofErr w:type="spellStart"/>
      <w:r w:rsidRPr="00D23D57">
        <w:t>bermakna</w:t>
      </w:r>
      <w:proofErr w:type="spellEnd"/>
      <w:r w:rsidRPr="00D23D57">
        <w:t xml:space="preserve"> </w:t>
      </w:r>
      <w:proofErr w:type="spellStart"/>
      <w:r w:rsidRPr="00D23D57">
        <w:t>antara</w:t>
      </w:r>
      <w:proofErr w:type="spellEnd"/>
      <w:r w:rsidRPr="00D23D57">
        <w:t xml:space="preserve"> </w:t>
      </w:r>
      <w:proofErr w:type="spellStart"/>
      <w:r w:rsidRPr="00D23D57">
        <w:t>sebelum</w:t>
      </w:r>
      <w:proofErr w:type="spellEnd"/>
      <w:r w:rsidRPr="00D23D57">
        <w:t xml:space="preserve"> </w:t>
      </w:r>
      <w:proofErr w:type="spellStart"/>
      <w:r w:rsidRPr="00D23D57">
        <w:t>pemberian</w:t>
      </w:r>
      <w:proofErr w:type="spellEnd"/>
      <w:r w:rsidRPr="00D23D57">
        <w:t xml:space="preserve"> </w:t>
      </w:r>
      <w:proofErr w:type="spellStart"/>
      <w:r w:rsidRPr="00D23D57">
        <w:t>cairan</w:t>
      </w:r>
      <w:proofErr w:type="spellEnd"/>
      <w:r w:rsidRPr="00D23D57">
        <w:t xml:space="preserve"> </w:t>
      </w:r>
      <w:proofErr w:type="spellStart"/>
      <w:r w:rsidRPr="00D23D57">
        <w:t>hangat</w:t>
      </w:r>
      <w:proofErr w:type="spellEnd"/>
      <w:r w:rsidRPr="00D23D57">
        <w:t xml:space="preserve"> peroral </w:t>
      </w:r>
      <w:proofErr w:type="spellStart"/>
      <w:r w:rsidRPr="00D23D57">
        <w:t>dengan</w:t>
      </w:r>
      <w:proofErr w:type="spellEnd"/>
      <w:r w:rsidRPr="00D23D57">
        <w:t xml:space="preserve"> </w:t>
      </w:r>
      <w:proofErr w:type="spellStart"/>
      <w:r w:rsidRPr="00D23D57">
        <w:t>sesudah</w:t>
      </w:r>
      <w:proofErr w:type="spellEnd"/>
      <w:r w:rsidRPr="00D23D57">
        <w:t xml:space="preserve"> </w:t>
      </w:r>
      <w:proofErr w:type="spellStart"/>
      <w:r w:rsidRPr="00D23D57">
        <w:t>pemberian</w:t>
      </w:r>
      <w:proofErr w:type="spellEnd"/>
      <w:r w:rsidRPr="00D23D57">
        <w:t xml:space="preserve"> </w:t>
      </w:r>
      <w:proofErr w:type="spellStart"/>
      <w:r w:rsidRPr="00D23D57">
        <w:t>cairan</w:t>
      </w:r>
      <w:proofErr w:type="spellEnd"/>
      <w:r w:rsidRPr="00D23D57">
        <w:t xml:space="preserve"> </w:t>
      </w:r>
      <w:proofErr w:type="spellStart"/>
      <w:r w:rsidRPr="00D23D57">
        <w:t>hangat</w:t>
      </w:r>
      <w:proofErr w:type="spellEnd"/>
      <w:r w:rsidRPr="00D23D57">
        <w:t xml:space="preserve"> peroral </w:t>
      </w:r>
      <w:proofErr w:type="spellStart"/>
      <w:r w:rsidRPr="00D23D57">
        <w:t>pasien</w:t>
      </w:r>
      <w:proofErr w:type="spellEnd"/>
      <w:r w:rsidRPr="00D23D57">
        <w:t xml:space="preserve"> COPD. </w:t>
      </w:r>
    </w:p>
    <w:p w14:paraId="40CED046" w14:textId="23CC7755" w:rsidR="002D1163" w:rsidRPr="00D23D57" w:rsidRDefault="002D1163" w:rsidP="002D1163">
      <w:pPr>
        <w:jc w:val="both"/>
      </w:pPr>
      <w:r w:rsidRPr="00D23D57">
        <w:rPr>
          <w:rStyle w:val="fontstyle01"/>
          <w:b/>
          <w:sz w:val="24"/>
          <w:szCs w:val="24"/>
        </w:rPr>
        <w:t>Kesimpulan:</w:t>
      </w:r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="00716F99">
        <w:rPr>
          <w:rStyle w:val="fontstyle01"/>
          <w:sz w:val="24"/>
          <w:szCs w:val="24"/>
        </w:rPr>
        <w:t>Pemberian</w:t>
      </w:r>
      <w:proofErr w:type="spellEnd"/>
      <w:r w:rsidR="00716F99">
        <w:rPr>
          <w:rStyle w:val="fontstyle01"/>
          <w:sz w:val="24"/>
          <w:szCs w:val="24"/>
        </w:rPr>
        <w:t xml:space="preserve"> </w:t>
      </w:r>
      <w:proofErr w:type="spellStart"/>
      <w:r w:rsidR="00716F99">
        <w:rPr>
          <w:rStyle w:val="fontstyle01"/>
          <w:sz w:val="24"/>
          <w:szCs w:val="24"/>
        </w:rPr>
        <w:t>cairan</w:t>
      </w:r>
      <w:proofErr w:type="spellEnd"/>
      <w:r w:rsidR="00716F99">
        <w:rPr>
          <w:rStyle w:val="fontstyle01"/>
          <w:sz w:val="24"/>
          <w:szCs w:val="24"/>
        </w:rPr>
        <w:t xml:space="preserve"> </w:t>
      </w:r>
      <w:proofErr w:type="spellStart"/>
      <w:r w:rsidR="00716F99">
        <w:rPr>
          <w:rStyle w:val="fontstyle01"/>
          <w:sz w:val="24"/>
          <w:szCs w:val="24"/>
        </w:rPr>
        <w:t>hangat</w:t>
      </w:r>
      <w:proofErr w:type="spellEnd"/>
      <w:r w:rsidR="00716F99">
        <w:rPr>
          <w:rStyle w:val="fontstyle01"/>
          <w:sz w:val="24"/>
          <w:szCs w:val="24"/>
        </w:rPr>
        <w:t xml:space="preserve"> peroral </w:t>
      </w:r>
      <w:proofErr w:type="spellStart"/>
      <w:r w:rsidR="00716F99">
        <w:rPr>
          <w:rStyle w:val="fontstyle01"/>
          <w:sz w:val="24"/>
          <w:szCs w:val="24"/>
        </w:rPr>
        <w:t>sebelum</w:t>
      </w:r>
      <w:proofErr w:type="spellEnd"/>
      <w:r w:rsidR="00716F99">
        <w:rPr>
          <w:rStyle w:val="fontstyle01"/>
          <w:sz w:val="24"/>
          <w:szCs w:val="24"/>
        </w:rPr>
        <w:t xml:space="preserve"> </w:t>
      </w:r>
      <w:proofErr w:type="spellStart"/>
      <w:r w:rsidR="00716F99">
        <w:rPr>
          <w:rStyle w:val="fontstyle01"/>
          <w:sz w:val="24"/>
          <w:szCs w:val="24"/>
        </w:rPr>
        <w:t>latihan</w:t>
      </w:r>
      <w:proofErr w:type="spellEnd"/>
      <w:r w:rsidR="00716F99">
        <w:rPr>
          <w:rStyle w:val="fontstyle01"/>
          <w:sz w:val="24"/>
          <w:szCs w:val="24"/>
        </w:rPr>
        <w:t xml:space="preserve"> </w:t>
      </w:r>
      <w:proofErr w:type="spellStart"/>
      <w:r w:rsidR="00716F99">
        <w:rPr>
          <w:rStyle w:val="fontstyle01"/>
          <w:sz w:val="24"/>
          <w:szCs w:val="24"/>
        </w:rPr>
        <w:t>batuk</w:t>
      </w:r>
      <w:proofErr w:type="spellEnd"/>
      <w:r w:rsidR="00716F99">
        <w:rPr>
          <w:rStyle w:val="fontstyle01"/>
          <w:sz w:val="24"/>
          <w:szCs w:val="24"/>
        </w:rPr>
        <w:t xml:space="preserve"> </w:t>
      </w:r>
      <w:proofErr w:type="spellStart"/>
      <w:r w:rsidR="00716F99">
        <w:rPr>
          <w:rStyle w:val="fontstyle01"/>
          <w:sz w:val="24"/>
          <w:szCs w:val="24"/>
        </w:rPr>
        <w:t>efektif</w:t>
      </w:r>
      <w:proofErr w:type="spellEnd"/>
      <w:r w:rsidR="00716F99">
        <w:rPr>
          <w:rStyle w:val="fontstyle01"/>
          <w:sz w:val="24"/>
          <w:szCs w:val="24"/>
        </w:rPr>
        <w:t xml:space="preserve"> </w:t>
      </w:r>
      <w:proofErr w:type="spellStart"/>
      <w:r w:rsidR="00716F99">
        <w:rPr>
          <w:rStyle w:val="fontstyle01"/>
          <w:sz w:val="24"/>
          <w:szCs w:val="24"/>
        </w:rPr>
        <w:t>dapat</w:t>
      </w:r>
      <w:proofErr w:type="spellEnd"/>
      <w:r w:rsidR="00716F99">
        <w:rPr>
          <w:rStyle w:val="fontstyle01"/>
          <w:sz w:val="24"/>
          <w:szCs w:val="24"/>
        </w:rPr>
        <w:t xml:space="preserve"> </w:t>
      </w:r>
      <w:proofErr w:type="spellStart"/>
      <w:r w:rsidR="00716F99">
        <w:rPr>
          <w:rStyle w:val="fontstyle01"/>
          <w:sz w:val="24"/>
          <w:szCs w:val="24"/>
        </w:rPr>
        <w:t>membantu</w:t>
      </w:r>
      <w:proofErr w:type="spellEnd"/>
      <w:r w:rsidR="00716F99">
        <w:rPr>
          <w:rStyle w:val="fontstyle01"/>
          <w:sz w:val="24"/>
          <w:szCs w:val="24"/>
        </w:rPr>
        <w:t xml:space="preserve"> </w:t>
      </w:r>
      <w:proofErr w:type="spellStart"/>
      <w:r w:rsidR="00716F99">
        <w:rPr>
          <w:rStyle w:val="fontstyle01"/>
          <w:sz w:val="24"/>
          <w:szCs w:val="24"/>
        </w:rPr>
        <w:t>meningkatkan</w:t>
      </w:r>
      <w:proofErr w:type="spellEnd"/>
      <w:r w:rsidR="00716F99">
        <w:rPr>
          <w:rStyle w:val="fontstyle01"/>
          <w:sz w:val="24"/>
          <w:szCs w:val="24"/>
        </w:rPr>
        <w:t xml:space="preserve"> </w:t>
      </w:r>
      <w:proofErr w:type="spellStart"/>
      <w:r w:rsidR="00716F99">
        <w:rPr>
          <w:rStyle w:val="fontstyle01"/>
          <w:sz w:val="24"/>
          <w:szCs w:val="24"/>
        </w:rPr>
        <w:t>sekresi</w:t>
      </w:r>
      <w:proofErr w:type="spellEnd"/>
      <w:r w:rsidR="00716F99">
        <w:rPr>
          <w:rStyle w:val="fontstyle01"/>
          <w:sz w:val="24"/>
          <w:szCs w:val="24"/>
        </w:rPr>
        <w:t xml:space="preserve"> sputum </w:t>
      </w:r>
      <w:proofErr w:type="spellStart"/>
      <w:r w:rsidR="00716F99">
        <w:rPr>
          <w:rStyle w:val="fontstyle01"/>
          <w:sz w:val="24"/>
          <w:szCs w:val="24"/>
        </w:rPr>
        <w:t>sehingga</w:t>
      </w:r>
      <w:proofErr w:type="spellEnd"/>
      <w:r w:rsidR="00716F99">
        <w:rPr>
          <w:rStyle w:val="fontstyle01"/>
          <w:sz w:val="24"/>
          <w:szCs w:val="24"/>
        </w:rPr>
        <w:t xml:space="preserve"> </w:t>
      </w:r>
      <w:proofErr w:type="spellStart"/>
      <w:r w:rsidR="00716F99">
        <w:rPr>
          <w:rStyle w:val="fontstyle01"/>
          <w:sz w:val="24"/>
          <w:szCs w:val="24"/>
        </w:rPr>
        <w:t>p</w:t>
      </w:r>
      <w:r w:rsidRPr="00D23D57">
        <w:rPr>
          <w:rStyle w:val="fontstyle01"/>
          <w:sz w:val="24"/>
          <w:szCs w:val="24"/>
        </w:rPr>
        <w:t>enelitian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ini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dapat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menjadi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bahan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acuan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untuk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sumber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informasi</w:t>
      </w:r>
      <w:proofErr w:type="spellEnd"/>
      <w:r w:rsidRPr="00D23D57">
        <w:rPr>
          <w:rStyle w:val="fontstyle01"/>
          <w:sz w:val="24"/>
          <w:szCs w:val="24"/>
        </w:rPr>
        <w:t xml:space="preserve">, </w:t>
      </w:r>
      <w:proofErr w:type="spellStart"/>
      <w:r w:rsidRPr="00D23D57">
        <w:rPr>
          <w:rStyle w:val="fontstyle01"/>
          <w:sz w:val="24"/>
          <w:szCs w:val="24"/>
        </w:rPr>
        <w:t>alternatif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terapi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nonfarmakologis</w:t>
      </w:r>
      <w:proofErr w:type="spellEnd"/>
      <w:r w:rsidRPr="00D23D57">
        <w:rPr>
          <w:rStyle w:val="fontstyle01"/>
          <w:sz w:val="24"/>
          <w:szCs w:val="24"/>
        </w:rPr>
        <w:t xml:space="preserve"> yang </w:t>
      </w:r>
      <w:proofErr w:type="spellStart"/>
      <w:r w:rsidRPr="00D23D57">
        <w:rPr>
          <w:rStyle w:val="fontstyle01"/>
          <w:sz w:val="24"/>
          <w:szCs w:val="24"/>
        </w:rPr>
        <w:t>mudah</w:t>
      </w:r>
      <w:proofErr w:type="spellEnd"/>
      <w:r w:rsidRPr="00D23D57">
        <w:rPr>
          <w:rStyle w:val="fontstyle01"/>
          <w:sz w:val="24"/>
          <w:szCs w:val="24"/>
        </w:rPr>
        <w:t xml:space="preserve"> dan </w:t>
      </w:r>
      <w:proofErr w:type="spellStart"/>
      <w:r w:rsidRPr="00D23D57">
        <w:rPr>
          <w:rStyle w:val="fontstyle01"/>
          <w:sz w:val="24"/>
          <w:szCs w:val="24"/>
        </w:rPr>
        <w:t>ekonomis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untuk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kelancaran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jalan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nafas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serta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mencegah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="00D717F4">
        <w:rPr>
          <w:rStyle w:val="fontstyle01"/>
          <w:sz w:val="24"/>
          <w:szCs w:val="24"/>
        </w:rPr>
        <w:t>akumulasi</w:t>
      </w:r>
      <w:proofErr w:type="spellEnd"/>
      <w:r w:rsidR="00D717F4">
        <w:rPr>
          <w:rStyle w:val="fontstyle01"/>
          <w:sz w:val="24"/>
          <w:szCs w:val="24"/>
        </w:rPr>
        <w:t xml:space="preserve"> </w:t>
      </w:r>
      <w:proofErr w:type="spellStart"/>
      <w:r w:rsidR="00D717F4">
        <w:rPr>
          <w:rStyle w:val="fontstyle01"/>
          <w:sz w:val="24"/>
          <w:szCs w:val="24"/>
        </w:rPr>
        <w:t>sekret</w:t>
      </w:r>
      <w:proofErr w:type="spellEnd"/>
      <w:r w:rsidR="00D717F4">
        <w:rPr>
          <w:rStyle w:val="fontstyle01"/>
          <w:sz w:val="24"/>
          <w:szCs w:val="24"/>
        </w:rPr>
        <w:t xml:space="preserve"> </w:t>
      </w:r>
      <w:proofErr w:type="spellStart"/>
      <w:r w:rsidR="00D717F4">
        <w:rPr>
          <w:rStyle w:val="fontstyle01"/>
          <w:sz w:val="24"/>
          <w:szCs w:val="24"/>
        </w:rPr>
        <w:t>berlebih</w:t>
      </w:r>
      <w:proofErr w:type="spellEnd"/>
      <w:r w:rsidR="00D717F4">
        <w:rPr>
          <w:rStyle w:val="fontstyle01"/>
          <w:sz w:val="24"/>
          <w:szCs w:val="24"/>
        </w:rPr>
        <w:t xml:space="preserve"> pada</w:t>
      </w:r>
      <w:r w:rsidR="00EE6584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pasien</w:t>
      </w:r>
      <w:proofErr w:type="spellEnd"/>
      <w:r w:rsidRPr="00D23D57">
        <w:rPr>
          <w:rStyle w:val="fontstyle01"/>
          <w:sz w:val="24"/>
          <w:szCs w:val="24"/>
        </w:rPr>
        <w:t xml:space="preserve"> COPD.</w:t>
      </w:r>
    </w:p>
    <w:p w14:paraId="5918E013" w14:textId="77777777" w:rsidR="002D1163" w:rsidRPr="00D23D57" w:rsidRDefault="002D1163" w:rsidP="002D1163"/>
    <w:p w14:paraId="2A592028" w14:textId="30D2F62E" w:rsidR="002D1163" w:rsidRPr="00D23D57" w:rsidRDefault="00D23D57" w:rsidP="002D1163">
      <w:pPr>
        <w:rPr>
          <w:i/>
        </w:rPr>
      </w:pPr>
      <w:r w:rsidRPr="00D23D57">
        <w:rPr>
          <w:b/>
        </w:rPr>
        <w:t xml:space="preserve">Kata </w:t>
      </w:r>
      <w:proofErr w:type="spellStart"/>
      <w:r w:rsidRPr="00D23D57">
        <w:rPr>
          <w:b/>
        </w:rPr>
        <w:t>kunci</w:t>
      </w:r>
      <w:proofErr w:type="spellEnd"/>
      <w:r w:rsidR="002D1163" w:rsidRPr="00D23D57">
        <w:t xml:space="preserve">: </w:t>
      </w:r>
      <w:r w:rsidRPr="00D23D57">
        <w:rPr>
          <w:i/>
        </w:rPr>
        <w:t xml:space="preserve"> COPD, </w:t>
      </w:r>
      <w:proofErr w:type="spellStart"/>
      <w:r w:rsidR="002D1163" w:rsidRPr="00D23D57">
        <w:rPr>
          <w:i/>
        </w:rPr>
        <w:t>cairan</w:t>
      </w:r>
      <w:proofErr w:type="spellEnd"/>
      <w:r w:rsidR="002D1163" w:rsidRPr="00D23D57">
        <w:rPr>
          <w:i/>
        </w:rPr>
        <w:t xml:space="preserve"> </w:t>
      </w:r>
      <w:proofErr w:type="spellStart"/>
      <w:r w:rsidR="002D1163" w:rsidRPr="00D23D57">
        <w:rPr>
          <w:i/>
        </w:rPr>
        <w:t>hangat</w:t>
      </w:r>
      <w:proofErr w:type="spellEnd"/>
      <w:r w:rsidR="002D1163" w:rsidRPr="00D23D57">
        <w:rPr>
          <w:i/>
        </w:rPr>
        <w:t xml:space="preserve"> peroral, sputum, </w:t>
      </w:r>
    </w:p>
    <w:p w14:paraId="38335D8C" w14:textId="77777777" w:rsidR="002D1163" w:rsidRPr="00D23D57" w:rsidRDefault="002D1163" w:rsidP="00FE470D">
      <w:pPr>
        <w:rPr>
          <w:b/>
        </w:rPr>
      </w:pPr>
    </w:p>
    <w:p w14:paraId="2598947C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69851D9B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163A9F29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61F89872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18FD423B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46E28BBA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7C17448B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23AD90DE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549B5E9A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67891E7F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1263E533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1D5CA10F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059B7387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37ABA290" w14:textId="77777777" w:rsidR="002D1163" w:rsidRPr="00742DF7" w:rsidRDefault="002D1163" w:rsidP="002D1163">
      <w:pPr>
        <w:jc w:val="center"/>
        <w:rPr>
          <w:b/>
          <w:sz w:val="22"/>
          <w:szCs w:val="22"/>
        </w:rPr>
      </w:pPr>
    </w:p>
    <w:p w14:paraId="097BE445" w14:textId="77777777" w:rsidR="002D1163" w:rsidRPr="00742DF7" w:rsidRDefault="002D1163" w:rsidP="00FE470D">
      <w:pPr>
        <w:rPr>
          <w:b/>
          <w:sz w:val="22"/>
          <w:szCs w:val="22"/>
        </w:rPr>
        <w:sectPr w:rsidR="002D1163" w:rsidRPr="00742DF7" w:rsidSect="001F5C7F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pgNumType w:start="60"/>
          <w:cols w:space="708"/>
          <w:docGrid w:linePitch="360"/>
        </w:sectPr>
      </w:pPr>
    </w:p>
    <w:p w14:paraId="70F0D5EC" w14:textId="77777777" w:rsidR="00EF2EA6" w:rsidRPr="00356244" w:rsidRDefault="002D1163" w:rsidP="00FE470D">
      <w:pPr>
        <w:rPr>
          <w:b/>
        </w:rPr>
      </w:pPr>
      <w:r w:rsidRPr="00356244">
        <w:rPr>
          <w:b/>
        </w:rPr>
        <w:lastRenderedPageBreak/>
        <w:t>P</w:t>
      </w:r>
      <w:r w:rsidR="005960D4" w:rsidRPr="00356244">
        <w:rPr>
          <w:b/>
        </w:rPr>
        <w:t>ENDAHULUAN</w:t>
      </w:r>
    </w:p>
    <w:p w14:paraId="0FBC6AB1" w14:textId="77777777" w:rsidR="00656FC8" w:rsidRDefault="00EF2EA6" w:rsidP="00656FC8">
      <w:pPr>
        <w:ind w:firstLine="540"/>
        <w:jc w:val="both"/>
      </w:pPr>
      <w:proofErr w:type="spellStart"/>
      <w:r w:rsidRPr="00356244">
        <w:t>Penyakit</w:t>
      </w:r>
      <w:proofErr w:type="spellEnd"/>
      <w:r w:rsidRPr="00356244">
        <w:t xml:space="preserve"> </w:t>
      </w:r>
      <w:proofErr w:type="spellStart"/>
      <w:r w:rsidRPr="00356244">
        <w:t>paru</w:t>
      </w:r>
      <w:proofErr w:type="spellEnd"/>
      <w:r w:rsidRPr="00356244">
        <w:t xml:space="preserve"> </w:t>
      </w:r>
      <w:proofErr w:type="spellStart"/>
      <w:r w:rsidRPr="00356244">
        <w:t>obstruksi</w:t>
      </w:r>
      <w:proofErr w:type="spellEnd"/>
      <w:r w:rsidRPr="00356244">
        <w:t xml:space="preserve"> </w:t>
      </w:r>
      <w:proofErr w:type="spellStart"/>
      <w:r w:rsidRPr="00356244">
        <w:t>kronis</w:t>
      </w:r>
      <w:proofErr w:type="spellEnd"/>
      <w:r w:rsidRPr="00356244">
        <w:t xml:space="preserve"> </w:t>
      </w:r>
      <w:proofErr w:type="spellStart"/>
      <w:r w:rsidRPr="00356244">
        <w:t>merupakan</w:t>
      </w:r>
      <w:proofErr w:type="spellEnd"/>
      <w:r w:rsidRPr="00356244">
        <w:t xml:space="preserve"> salah </w:t>
      </w:r>
      <w:proofErr w:type="spellStart"/>
      <w:r w:rsidRPr="00356244">
        <w:t>satu</w:t>
      </w:r>
      <w:proofErr w:type="spellEnd"/>
      <w:r w:rsidRPr="00356244">
        <w:t xml:space="preserve"> </w:t>
      </w:r>
      <w:proofErr w:type="spellStart"/>
      <w:r w:rsidRPr="00356244">
        <w:t>dari</w:t>
      </w:r>
      <w:proofErr w:type="spellEnd"/>
      <w:r w:rsidRPr="00356244">
        <w:t xml:space="preserve"> </w:t>
      </w:r>
      <w:proofErr w:type="spellStart"/>
      <w:r w:rsidRPr="00356244">
        <w:t>kelompok</w:t>
      </w:r>
      <w:proofErr w:type="spellEnd"/>
      <w:r w:rsidRPr="00356244">
        <w:t xml:space="preserve"> </w:t>
      </w:r>
      <w:proofErr w:type="spellStart"/>
      <w:proofErr w:type="gramStart"/>
      <w:r w:rsidRPr="00356244">
        <w:t>penyakit</w:t>
      </w:r>
      <w:proofErr w:type="spellEnd"/>
      <w:r w:rsidRPr="00356244">
        <w:t xml:space="preserve">  </w:t>
      </w:r>
      <w:proofErr w:type="spellStart"/>
      <w:r w:rsidRPr="00356244">
        <w:t>tidak</w:t>
      </w:r>
      <w:proofErr w:type="spellEnd"/>
      <w:proofErr w:type="gramEnd"/>
      <w:r w:rsidRPr="00356244">
        <w:t xml:space="preserve">  </w:t>
      </w:r>
      <w:proofErr w:type="spellStart"/>
      <w:r w:rsidRPr="00356244">
        <w:t>menular</w:t>
      </w:r>
      <w:proofErr w:type="spellEnd"/>
      <w:r w:rsidRPr="00356244">
        <w:t xml:space="preserve">  yang  </w:t>
      </w:r>
      <w:proofErr w:type="spellStart"/>
      <w:r w:rsidRPr="00356244">
        <w:t>telah</w:t>
      </w:r>
      <w:proofErr w:type="spellEnd"/>
      <w:r w:rsidRPr="00356244">
        <w:t xml:space="preserve">  </w:t>
      </w:r>
      <w:proofErr w:type="spellStart"/>
      <w:r w:rsidRPr="00356244">
        <w:t>menjadi</w:t>
      </w:r>
      <w:proofErr w:type="spellEnd"/>
      <w:r w:rsidRPr="00356244">
        <w:t xml:space="preserve">  </w:t>
      </w:r>
      <w:proofErr w:type="spellStart"/>
      <w:r w:rsidRPr="00356244">
        <w:t>masalah</w:t>
      </w:r>
      <w:proofErr w:type="spellEnd"/>
      <w:r w:rsidRPr="00356244">
        <w:t xml:space="preserve">  </w:t>
      </w:r>
      <w:proofErr w:type="spellStart"/>
      <w:r w:rsidRPr="00356244">
        <w:t>kesehatan</w:t>
      </w:r>
      <w:proofErr w:type="spellEnd"/>
      <w:r w:rsidRPr="00356244">
        <w:t xml:space="preserve">  </w:t>
      </w:r>
      <w:proofErr w:type="spellStart"/>
      <w:r w:rsidRPr="00356244">
        <w:t>masyarakat</w:t>
      </w:r>
      <w:proofErr w:type="spellEnd"/>
      <w:r w:rsidRPr="00356244">
        <w:t xml:space="preserve">  dunia  </w:t>
      </w:r>
      <w:proofErr w:type="spellStart"/>
      <w:r w:rsidRPr="00356244">
        <w:t>saat</w:t>
      </w:r>
      <w:proofErr w:type="spellEnd"/>
      <w:r w:rsidRPr="00356244">
        <w:t xml:space="preserve">  </w:t>
      </w:r>
      <w:proofErr w:type="spellStart"/>
      <w:r w:rsidRPr="00356244">
        <w:t>ini</w:t>
      </w:r>
      <w:proofErr w:type="spellEnd"/>
      <w:r w:rsidRPr="00356244">
        <w:t xml:space="preserve">,  </w:t>
      </w:r>
      <w:proofErr w:type="spellStart"/>
      <w:r w:rsidRPr="00356244">
        <w:t>tidak</w:t>
      </w:r>
      <w:proofErr w:type="spellEnd"/>
      <w:r w:rsidRPr="00356244">
        <w:t xml:space="preserve">  </w:t>
      </w:r>
      <w:proofErr w:type="spellStart"/>
      <w:r w:rsidRPr="00356244">
        <w:t>hanya</w:t>
      </w:r>
      <w:proofErr w:type="spellEnd"/>
      <w:r w:rsidRPr="00356244">
        <w:t xml:space="preserve">  </w:t>
      </w:r>
      <w:proofErr w:type="spellStart"/>
      <w:r w:rsidRPr="00356244">
        <w:t>bagi</w:t>
      </w:r>
      <w:proofErr w:type="spellEnd"/>
      <w:r w:rsidRPr="00356244">
        <w:t xml:space="preserve">  negara  </w:t>
      </w:r>
      <w:proofErr w:type="spellStart"/>
      <w:r w:rsidRPr="00356244">
        <w:t>maju</w:t>
      </w:r>
      <w:proofErr w:type="spellEnd"/>
      <w:r w:rsidRPr="00356244">
        <w:t xml:space="preserve">  </w:t>
      </w:r>
      <w:proofErr w:type="spellStart"/>
      <w:r w:rsidRPr="00356244">
        <w:t>namun</w:t>
      </w:r>
      <w:proofErr w:type="spellEnd"/>
      <w:r w:rsidRPr="00356244">
        <w:t xml:space="preserve">  juga  </w:t>
      </w:r>
      <w:proofErr w:type="spellStart"/>
      <w:r w:rsidRPr="00356244">
        <w:t>bagi</w:t>
      </w:r>
      <w:proofErr w:type="spellEnd"/>
      <w:r w:rsidRPr="00356244">
        <w:t xml:space="preserve">  Indonesia </w:t>
      </w:r>
      <w:proofErr w:type="spellStart"/>
      <w:r w:rsidRPr="00356244">
        <w:t>sebagai</w:t>
      </w:r>
      <w:proofErr w:type="spellEnd"/>
      <w:r w:rsidRPr="00356244">
        <w:t xml:space="preserve"> negara </w:t>
      </w:r>
      <w:proofErr w:type="spellStart"/>
      <w:r w:rsidRPr="00356244">
        <w:t>berkembang</w:t>
      </w:r>
      <w:proofErr w:type="spellEnd"/>
      <w:r w:rsidRPr="00356244">
        <w:t xml:space="preserve"> (</w:t>
      </w:r>
      <w:proofErr w:type="spellStart"/>
      <w:r w:rsidRPr="00356244">
        <w:t>Depkes</w:t>
      </w:r>
      <w:proofErr w:type="spellEnd"/>
      <w:r w:rsidRPr="00356244">
        <w:t xml:space="preserve">, 2008 </w:t>
      </w:r>
      <w:proofErr w:type="spellStart"/>
      <w:r w:rsidRPr="00356244">
        <w:t>dalam</w:t>
      </w:r>
      <w:proofErr w:type="spellEnd"/>
      <w:r w:rsidRPr="00356244">
        <w:t xml:space="preserve"> Helmi, </w:t>
      </w:r>
      <w:proofErr w:type="spellStart"/>
      <w:r w:rsidRPr="00356244">
        <w:t>dkk</w:t>
      </w:r>
      <w:proofErr w:type="spellEnd"/>
      <w:r w:rsidRPr="00356244">
        <w:t xml:space="preserve">, 2013). </w:t>
      </w:r>
      <w:proofErr w:type="spellStart"/>
      <w:proofErr w:type="gramStart"/>
      <w:r w:rsidRPr="00356244">
        <w:t>Penyakit</w:t>
      </w:r>
      <w:proofErr w:type="spellEnd"/>
      <w:r w:rsidRPr="00356244">
        <w:t xml:space="preserve">  </w:t>
      </w:r>
      <w:proofErr w:type="spellStart"/>
      <w:r w:rsidRPr="00356244">
        <w:t>Paru</w:t>
      </w:r>
      <w:proofErr w:type="spellEnd"/>
      <w:proofErr w:type="gramEnd"/>
      <w:r w:rsidRPr="00356244">
        <w:t xml:space="preserve">  </w:t>
      </w:r>
      <w:proofErr w:type="spellStart"/>
      <w:r w:rsidRPr="00356244">
        <w:t>Obstruksi</w:t>
      </w:r>
      <w:proofErr w:type="spellEnd"/>
      <w:r w:rsidRPr="00356244">
        <w:t xml:space="preserve">  </w:t>
      </w:r>
      <w:proofErr w:type="spellStart"/>
      <w:r w:rsidRPr="00356244">
        <w:t>Kronis</w:t>
      </w:r>
      <w:proofErr w:type="spellEnd"/>
      <w:r w:rsidRPr="00356244">
        <w:t xml:space="preserve">  (PPOK)  </w:t>
      </w:r>
      <w:proofErr w:type="spellStart"/>
      <w:r w:rsidR="00656FC8">
        <w:t>atau</w:t>
      </w:r>
      <w:proofErr w:type="spellEnd"/>
      <w:r w:rsidR="00656FC8">
        <w:t xml:space="preserve"> yang juga </w:t>
      </w:r>
      <w:proofErr w:type="spellStart"/>
      <w:r w:rsidR="00656FC8">
        <w:t>dikenal</w:t>
      </w:r>
      <w:proofErr w:type="spellEnd"/>
      <w:r w:rsidR="00656FC8">
        <w:t xml:space="preserve"> </w:t>
      </w:r>
      <w:proofErr w:type="spellStart"/>
      <w:r w:rsidR="00656FC8">
        <w:t>sebagai</w:t>
      </w:r>
      <w:proofErr w:type="spellEnd"/>
      <w:r w:rsidR="00656FC8">
        <w:t xml:space="preserve"> </w:t>
      </w:r>
      <w:r w:rsidR="00656FC8" w:rsidRPr="00656FC8">
        <w:rPr>
          <w:i/>
          <w:iCs/>
        </w:rPr>
        <w:t>Chronic Obstructive Pulmonary Disease</w:t>
      </w:r>
      <w:r w:rsidR="00656FC8">
        <w:t xml:space="preserve"> (COPD) </w:t>
      </w:r>
      <w:proofErr w:type="spellStart"/>
      <w:r w:rsidRPr="00356244">
        <w:t>tidak</w:t>
      </w:r>
      <w:proofErr w:type="spellEnd"/>
      <w:r w:rsidRPr="00356244">
        <w:t xml:space="preserve">  </w:t>
      </w:r>
      <w:proofErr w:type="spellStart"/>
      <w:r w:rsidRPr="00356244">
        <w:t>hanya</w:t>
      </w:r>
      <w:proofErr w:type="spellEnd"/>
      <w:r w:rsidRPr="00356244">
        <w:t xml:space="preserve">  </w:t>
      </w:r>
      <w:proofErr w:type="spellStart"/>
      <w:r w:rsidRPr="00356244">
        <w:t>menimbulkan</w:t>
      </w:r>
      <w:proofErr w:type="spellEnd"/>
      <w:r w:rsidRPr="00356244">
        <w:t xml:space="preserve">  </w:t>
      </w:r>
      <w:proofErr w:type="spellStart"/>
      <w:r w:rsidRPr="00356244">
        <w:t>masalah</w:t>
      </w:r>
      <w:proofErr w:type="spellEnd"/>
      <w:r w:rsidRPr="00356244">
        <w:t xml:space="preserve">  di </w:t>
      </w:r>
      <w:proofErr w:type="spellStart"/>
      <w:r w:rsidRPr="00356244">
        <w:t>bidang</w:t>
      </w:r>
      <w:proofErr w:type="spellEnd"/>
      <w:r w:rsidRPr="00356244">
        <w:t xml:space="preserve"> </w:t>
      </w:r>
      <w:proofErr w:type="spellStart"/>
      <w:r w:rsidRPr="00356244">
        <w:t>pelayanan</w:t>
      </w:r>
      <w:proofErr w:type="spellEnd"/>
      <w:r w:rsidRPr="00356244">
        <w:t xml:space="preserve"> </w:t>
      </w:r>
      <w:proofErr w:type="spellStart"/>
      <w:r w:rsidRPr="00356244">
        <w:t>kesehatan</w:t>
      </w:r>
      <w:proofErr w:type="spellEnd"/>
      <w:r w:rsidRPr="00356244">
        <w:t xml:space="preserve">, </w:t>
      </w:r>
      <w:proofErr w:type="spellStart"/>
      <w:r w:rsidRPr="00356244">
        <w:t>namun</w:t>
      </w:r>
      <w:proofErr w:type="spellEnd"/>
      <w:r w:rsidRPr="00356244">
        <w:t xml:space="preserve"> juga </w:t>
      </w:r>
      <w:proofErr w:type="spellStart"/>
      <w:r w:rsidRPr="00356244">
        <w:t>dapat</w:t>
      </w:r>
      <w:proofErr w:type="spellEnd"/>
      <w:r w:rsidRPr="00356244">
        <w:t xml:space="preserve"> </w:t>
      </w:r>
      <w:proofErr w:type="spellStart"/>
      <w:r w:rsidRPr="00356244">
        <w:t>memiliki</w:t>
      </w:r>
      <w:proofErr w:type="spellEnd"/>
      <w:r w:rsidRPr="00356244">
        <w:t xml:space="preserve"> </w:t>
      </w:r>
      <w:proofErr w:type="spellStart"/>
      <w:r w:rsidRPr="00356244">
        <w:t>dampak</w:t>
      </w:r>
      <w:proofErr w:type="spellEnd"/>
      <w:r w:rsidRPr="00356244">
        <w:t xml:space="preserve"> yang </w:t>
      </w:r>
      <w:proofErr w:type="spellStart"/>
      <w:r w:rsidRPr="00356244">
        <w:t>cukup</w:t>
      </w:r>
      <w:proofErr w:type="spellEnd"/>
      <w:r w:rsidRPr="00356244">
        <w:t xml:space="preserve"> </w:t>
      </w:r>
      <w:proofErr w:type="spellStart"/>
      <w:r w:rsidRPr="00356244">
        <w:t>besar</w:t>
      </w:r>
      <w:proofErr w:type="spellEnd"/>
      <w:r w:rsidRPr="00356244">
        <w:t xml:space="preserve">  di  </w:t>
      </w:r>
      <w:proofErr w:type="spellStart"/>
      <w:r w:rsidRPr="00356244">
        <w:t>bidang</w:t>
      </w:r>
      <w:proofErr w:type="spellEnd"/>
      <w:r w:rsidRPr="00356244">
        <w:t xml:space="preserve">  </w:t>
      </w:r>
      <w:proofErr w:type="spellStart"/>
      <w:r w:rsidRPr="00356244">
        <w:t>perekonomian</w:t>
      </w:r>
      <w:proofErr w:type="spellEnd"/>
      <w:r w:rsidRPr="00356244">
        <w:t>.  Beban</w:t>
      </w:r>
      <w:r w:rsidR="00656FC8">
        <w:t xml:space="preserve"> </w:t>
      </w:r>
      <w:proofErr w:type="spellStart"/>
      <w:proofErr w:type="gramStart"/>
      <w:r w:rsidRPr="00356244">
        <w:t>biaya</w:t>
      </w:r>
      <w:proofErr w:type="spellEnd"/>
      <w:r w:rsidRPr="00356244">
        <w:t xml:space="preserve">  </w:t>
      </w:r>
      <w:proofErr w:type="spellStart"/>
      <w:r w:rsidRPr="00356244">
        <w:t>tahunan</w:t>
      </w:r>
      <w:proofErr w:type="spellEnd"/>
      <w:proofErr w:type="gramEnd"/>
      <w:r w:rsidRPr="00356244">
        <w:t xml:space="preserve">  </w:t>
      </w:r>
      <w:proofErr w:type="spellStart"/>
      <w:r w:rsidRPr="00356244">
        <w:t>langsung</w:t>
      </w:r>
      <w:proofErr w:type="spellEnd"/>
      <w:r w:rsidRPr="00356244">
        <w:t xml:space="preserve">  dan  </w:t>
      </w:r>
      <w:proofErr w:type="spellStart"/>
      <w:r w:rsidRPr="00356244">
        <w:t>tidak</w:t>
      </w:r>
      <w:proofErr w:type="spellEnd"/>
      <w:r w:rsidRPr="00356244">
        <w:t xml:space="preserve"> </w:t>
      </w:r>
      <w:proofErr w:type="spellStart"/>
      <w:r w:rsidRPr="00356244">
        <w:t>langsung</w:t>
      </w:r>
      <w:proofErr w:type="spellEnd"/>
      <w:r w:rsidRPr="00356244">
        <w:t xml:space="preserve">  yang  </w:t>
      </w:r>
      <w:proofErr w:type="spellStart"/>
      <w:r w:rsidRPr="00356244">
        <w:t>ditimbulkan</w:t>
      </w:r>
      <w:proofErr w:type="spellEnd"/>
      <w:r w:rsidRPr="00356244">
        <w:t xml:space="preserve">  oleh  PPOK  </w:t>
      </w:r>
      <w:proofErr w:type="spellStart"/>
      <w:r w:rsidRPr="00356244">
        <w:t>cukup</w:t>
      </w:r>
      <w:proofErr w:type="spellEnd"/>
      <w:r w:rsidRPr="00356244">
        <w:t xml:space="preserve">  </w:t>
      </w:r>
      <w:proofErr w:type="spellStart"/>
      <w:r w:rsidRPr="00356244">
        <w:t>besar</w:t>
      </w:r>
      <w:proofErr w:type="spellEnd"/>
      <w:r w:rsidRPr="00356244">
        <w:t xml:space="preserve">  </w:t>
      </w:r>
      <w:proofErr w:type="spellStart"/>
      <w:r w:rsidRPr="00356244">
        <w:t>yakni</w:t>
      </w:r>
      <w:proofErr w:type="spellEnd"/>
      <w:r w:rsidRPr="00356244">
        <w:t xml:space="preserve">  </w:t>
      </w:r>
      <w:proofErr w:type="spellStart"/>
      <w:r w:rsidRPr="00356244">
        <w:t>lebih</w:t>
      </w:r>
      <w:proofErr w:type="spellEnd"/>
      <w:r w:rsidRPr="00356244">
        <w:t xml:space="preserve">  </w:t>
      </w:r>
      <w:proofErr w:type="spellStart"/>
      <w:r w:rsidRPr="00356244">
        <w:t>dari</w:t>
      </w:r>
      <w:proofErr w:type="spellEnd"/>
      <w:r w:rsidRPr="00356244">
        <w:t xml:space="preserve">  </w:t>
      </w:r>
      <w:proofErr w:type="spellStart"/>
      <w:r w:rsidRPr="00356244">
        <w:t>biaya</w:t>
      </w:r>
      <w:proofErr w:type="spellEnd"/>
      <w:r w:rsidR="00656FC8">
        <w:t xml:space="preserve"> </w:t>
      </w:r>
      <w:proofErr w:type="spellStart"/>
      <w:r w:rsidRPr="00356244">
        <w:t>rawat</w:t>
      </w:r>
      <w:proofErr w:type="spellEnd"/>
      <w:r w:rsidRPr="00356244">
        <w:t xml:space="preserve">  </w:t>
      </w:r>
      <w:proofErr w:type="spellStart"/>
      <w:r w:rsidRPr="00356244">
        <w:t>inap</w:t>
      </w:r>
      <w:proofErr w:type="spellEnd"/>
      <w:r w:rsidRPr="00356244">
        <w:t xml:space="preserve">  </w:t>
      </w:r>
      <w:proofErr w:type="spellStart"/>
      <w:r w:rsidRPr="00356244">
        <w:t>pasien</w:t>
      </w:r>
      <w:proofErr w:type="spellEnd"/>
      <w:r w:rsidRPr="00356244">
        <w:t xml:space="preserve">  </w:t>
      </w:r>
      <w:proofErr w:type="spellStart"/>
      <w:r w:rsidRPr="00356244">
        <w:t>selama</w:t>
      </w:r>
      <w:proofErr w:type="spellEnd"/>
      <w:r w:rsidRPr="00356244">
        <w:t xml:space="preserve">  </w:t>
      </w:r>
      <w:proofErr w:type="spellStart"/>
      <w:r w:rsidRPr="00356244">
        <w:t>mendapatkan</w:t>
      </w:r>
      <w:proofErr w:type="spellEnd"/>
      <w:r w:rsidRPr="00356244">
        <w:t xml:space="preserve">  </w:t>
      </w:r>
      <w:proofErr w:type="spellStart"/>
      <w:r w:rsidRPr="00356244">
        <w:t>perawatan</w:t>
      </w:r>
      <w:proofErr w:type="spellEnd"/>
      <w:r w:rsidRPr="00356244">
        <w:t xml:space="preserve">  di  </w:t>
      </w:r>
      <w:proofErr w:type="spellStart"/>
      <w:r w:rsidRPr="00356244">
        <w:t>rumah</w:t>
      </w:r>
      <w:proofErr w:type="spellEnd"/>
      <w:r w:rsidRPr="00356244">
        <w:t xml:space="preserve">  </w:t>
      </w:r>
      <w:proofErr w:type="spellStart"/>
      <w:r w:rsidRPr="00356244">
        <w:t>sakit</w:t>
      </w:r>
      <w:proofErr w:type="spellEnd"/>
      <w:r w:rsidRPr="00356244">
        <w:t xml:space="preserve">  (NICE, 2004  </w:t>
      </w:r>
      <w:proofErr w:type="spellStart"/>
      <w:r w:rsidRPr="00356244">
        <w:t>dalam</w:t>
      </w:r>
      <w:proofErr w:type="spellEnd"/>
      <w:r w:rsidRPr="00356244">
        <w:t xml:space="preserve">  Helmi,  </w:t>
      </w:r>
      <w:proofErr w:type="spellStart"/>
      <w:r w:rsidRPr="00356244">
        <w:t>dkk</w:t>
      </w:r>
      <w:proofErr w:type="spellEnd"/>
      <w:r w:rsidRPr="00356244">
        <w:t xml:space="preserve">,  2013). PPOK </w:t>
      </w:r>
      <w:proofErr w:type="spellStart"/>
      <w:r w:rsidRPr="00356244">
        <w:t>sering</w:t>
      </w:r>
      <w:proofErr w:type="spellEnd"/>
      <w:r w:rsidRPr="00356244">
        <w:t xml:space="preserve"> </w:t>
      </w:r>
      <w:proofErr w:type="spellStart"/>
      <w:r w:rsidRPr="00356244">
        <w:t>ditandai</w:t>
      </w:r>
      <w:proofErr w:type="spellEnd"/>
      <w:r w:rsidR="00656FC8">
        <w:t xml:space="preserve"> </w:t>
      </w:r>
      <w:r w:rsidRPr="00356244">
        <w:t>ole</w:t>
      </w:r>
      <w:r w:rsidR="00656FC8">
        <w:t xml:space="preserve">h </w:t>
      </w:r>
      <w:proofErr w:type="spellStart"/>
      <w:proofErr w:type="gramStart"/>
      <w:r w:rsidR="00656FC8">
        <w:t>S</w:t>
      </w:r>
      <w:r w:rsidRPr="00356244">
        <w:t>ekresi</w:t>
      </w:r>
      <w:proofErr w:type="spellEnd"/>
      <w:r w:rsidRPr="00356244">
        <w:t xml:space="preserve">  yang</w:t>
      </w:r>
      <w:proofErr w:type="gramEnd"/>
      <w:r w:rsidRPr="00356244">
        <w:t xml:space="preserve">  </w:t>
      </w:r>
      <w:proofErr w:type="spellStart"/>
      <w:r w:rsidRPr="00356244">
        <w:t>sangat</w:t>
      </w:r>
      <w:proofErr w:type="spellEnd"/>
      <w:r w:rsidRPr="00356244">
        <w:t xml:space="preserve">  </w:t>
      </w:r>
      <w:proofErr w:type="spellStart"/>
      <w:r w:rsidRPr="00356244">
        <w:t>banyak</w:t>
      </w:r>
      <w:proofErr w:type="spellEnd"/>
      <w:r w:rsidRPr="00356244">
        <w:t xml:space="preserve">  dan  </w:t>
      </w:r>
      <w:proofErr w:type="spellStart"/>
      <w:r w:rsidRPr="00356244">
        <w:t>sekresi</w:t>
      </w:r>
      <w:proofErr w:type="spellEnd"/>
      <w:r w:rsidRPr="00356244">
        <w:t xml:space="preserve">  </w:t>
      </w:r>
      <w:proofErr w:type="spellStart"/>
      <w:r w:rsidRPr="00356244">
        <w:t>tersebut</w:t>
      </w:r>
      <w:proofErr w:type="spellEnd"/>
      <w:r w:rsidRPr="00356244">
        <w:t xml:space="preserve">  </w:t>
      </w:r>
      <w:proofErr w:type="spellStart"/>
      <w:r w:rsidRPr="00356244">
        <w:t>harus</w:t>
      </w:r>
      <w:proofErr w:type="spellEnd"/>
      <w:r w:rsidRPr="00356244">
        <w:t xml:space="preserve">  di </w:t>
      </w:r>
      <w:proofErr w:type="spellStart"/>
      <w:r w:rsidRPr="00356244">
        <w:t>keluarkan</w:t>
      </w:r>
      <w:proofErr w:type="spellEnd"/>
      <w:r w:rsidRPr="00356244">
        <w:t xml:space="preserve">  </w:t>
      </w:r>
      <w:proofErr w:type="spellStart"/>
      <w:r w:rsidRPr="00356244">
        <w:t>untuk</w:t>
      </w:r>
      <w:proofErr w:type="spellEnd"/>
      <w:r w:rsidRPr="00356244">
        <w:t xml:space="preserve">  </w:t>
      </w:r>
      <w:proofErr w:type="spellStart"/>
      <w:r w:rsidRPr="00356244">
        <w:t>mencegah</w:t>
      </w:r>
      <w:proofErr w:type="spellEnd"/>
      <w:r w:rsidRPr="00356244">
        <w:t xml:space="preserve">  </w:t>
      </w:r>
      <w:proofErr w:type="spellStart"/>
      <w:r w:rsidRPr="00356244">
        <w:t>komplikasi</w:t>
      </w:r>
      <w:proofErr w:type="spellEnd"/>
      <w:r w:rsidRPr="00356244">
        <w:t xml:space="preserve">  </w:t>
      </w:r>
      <w:proofErr w:type="spellStart"/>
      <w:r w:rsidRPr="00356244">
        <w:t>paru</w:t>
      </w:r>
      <w:proofErr w:type="spellEnd"/>
      <w:r w:rsidRPr="00356244">
        <w:t>.  COPD</w:t>
      </w:r>
      <w:r w:rsidR="00656FC8">
        <w:t xml:space="preserve"> </w:t>
      </w:r>
      <w:proofErr w:type="spellStart"/>
      <w:r w:rsidRPr="00356244">
        <w:t>merupakan</w:t>
      </w:r>
      <w:proofErr w:type="spellEnd"/>
      <w:r w:rsidRPr="00356244">
        <w:t xml:space="preserve"> </w:t>
      </w:r>
      <w:proofErr w:type="spellStart"/>
      <w:proofErr w:type="gramStart"/>
      <w:r w:rsidRPr="00356244">
        <w:t>satu</w:t>
      </w:r>
      <w:proofErr w:type="spellEnd"/>
      <w:r w:rsidRPr="00356244">
        <w:t xml:space="preserve">  </w:t>
      </w:r>
      <w:proofErr w:type="spellStart"/>
      <w:r w:rsidRPr="00356244">
        <w:t>kelompok</w:t>
      </w:r>
      <w:proofErr w:type="spellEnd"/>
      <w:proofErr w:type="gramEnd"/>
      <w:r w:rsidRPr="00356244">
        <w:t xml:space="preserve">  </w:t>
      </w:r>
      <w:proofErr w:type="spellStart"/>
      <w:r w:rsidRPr="00356244">
        <w:t>penyakit</w:t>
      </w:r>
      <w:proofErr w:type="spellEnd"/>
      <w:r w:rsidRPr="00356244">
        <w:t xml:space="preserve">  </w:t>
      </w:r>
      <w:proofErr w:type="spellStart"/>
      <w:r w:rsidRPr="00356244">
        <w:t>paru</w:t>
      </w:r>
      <w:proofErr w:type="spellEnd"/>
      <w:r w:rsidRPr="00356244">
        <w:t xml:space="preserve">  yang  </w:t>
      </w:r>
      <w:proofErr w:type="spellStart"/>
      <w:r w:rsidRPr="00356244">
        <w:t>mengakibatkan</w:t>
      </w:r>
      <w:proofErr w:type="spellEnd"/>
      <w:r w:rsidRPr="00356244">
        <w:t xml:space="preserve">  </w:t>
      </w:r>
      <w:proofErr w:type="spellStart"/>
      <w:r w:rsidRPr="00356244">
        <w:t>obstruksi</w:t>
      </w:r>
      <w:proofErr w:type="spellEnd"/>
      <w:r w:rsidRPr="00356244">
        <w:t xml:space="preserve">  yang  </w:t>
      </w:r>
      <w:proofErr w:type="spellStart"/>
      <w:r w:rsidRPr="00356244">
        <w:t>menahun</w:t>
      </w:r>
      <w:proofErr w:type="spellEnd"/>
      <w:r w:rsidRPr="00356244">
        <w:t xml:space="preserve"> dan </w:t>
      </w:r>
      <w:proofErr w:type="spellStart"/>
      <w:r w:rsidRPr="00356244">
        <w:t>presisten</w:t>
      </w:r>
      <w:proofErr w:type="spellEnd"/>
      <w:r w:rsidRPr="00356244">
        <w:t xml:space="preserve"> </w:t>
      </w:r>
      <w:proofErr w:type="spellStart"/>
      <w:r w:rsidRPr="00356244">
        <w:t>dari</w:t>
      </w:r>
      <w:proofErr w:type="spellEnd"/>
      <w:r w:rsidRPr="00356244">
        <w:t xml:space="preserve"> </w:t>
      </w:r>
      <w:proofErr w:type="spellStart"/>
      <w:r w:rsidRPr="00356244">
        <w:t>jalan</w:t>
      </w:r>
      <w:proofErr w:type="spellEnd"/>
      <w:r w:rsidRPr="00356244">
        <w:t xml:space="preserve"> </w:t>
      </w:r>
      <w:proofErr w:type="spellStart"/>
      <w:r w:rsidRPr="00356244">
        <w:t>nafas</w:t>
      </w:r>
      <w:proofErr w:type="spellEnd"/>
      <w:r w:rsidRPr="00356244">
        <w:t xml:space="preserve"> di </w:t>
      </w:r>
      <w:proofErr w:type="spellStart"/>
      <w:r w:rsidRPr="00356244">
        <w:t>dalam</w:t>
      </w:r>
      <w:proofErr w:type="spellEnd"/>
      <w:r w:rsidRPr="00356244">
        <w:t xml:space="preserve"> </w:t>
      </w:r>
      <w:proofErr w:type="spellStart"/>
      <w:r w:rsidRPr="00356244">
        <w:t>paru</w:t>
      </w:r>
      <w:proofErr w:type="spellEnd"/>
      <w:r w:rsidRPr="00356244">
        <w:t xml:space="preserve">, yang </w:t>
      </w:r>
      <w:proofErr w:type="spellStart"/>
      <w:r w:rsidRPr="00356244">
        <w:t>termasuk</w:t>
      </w:r>
      <w:proofErr w:type="spellEnd"/>
      <w:r w:rsidRPr="00356244">
        <w:t xml:space="preserve"> </w:t>
      </w:r>
      <w:proofErr w:type="spellStart"/>
      <w:r w:rsidRPr="00356244">
        <w:t>dalam</w:t>
      </w:r>
      <w:proofErr w:type="spellEnd"/>
      <w:r w:rsidRPr="00356244">
        <w:t xml:space="preserve"> </w:t>
      </w:r>
      <w:proofErr w:type="spellStart"/>
      <w:r w:rsidRPr="00356244">
        <w:t>kelompok</w:t>
      </w:r>
      <w:proofErr w:type="spellEnd"/>
      <w:r w:rsidR="00656FC8">
        <w:t xml:space="preserve"> </w:t>
      </w:r>
      <w:proofErr w:type="spellStart"/>
      <w:r w:rsidRPr="00356244">
        <w:t>ini</w:t>
      </w:r>
      <w:proofErr w:type="spellEnd"/>
      <w:r w:rsidRPr="00356244">
        <w:t xml:space="preserve"> </w:t>
      </w:r>
      <w:proofErr w:type="spellStart"/>
      <w:r w:rsidRPr="00356244">
        <w:t>adalah</w:t>
      </w:r>
      <w:proofErr w:type="spellEnd"/>
      <w:r w:rsidRPr="00356244">
        <w:t xml:space="preserve">: </w:t>
      </w:r>
      <w:proofErr w:type="spellStart"/>
      <w:r w:rsidRPr="00356244">
        <w:t>bronkitis</w:t>
      </w:r>
      <w:proofErr w:type="spellEnd"/>
      <w:r w:rsidRPr="00356244">
        <w:t xml:space="preserve"> </w:t>
      </w:r>
      <w:proofErr w:type="spellStart"/>
      <w:r w:rsidRPr="00356244">
        <w:t>menahun</w:t>
      </w:r>
      <w:proofErr w:type="spellEnd"/>
      <w:r w:rsidRPr="00356244">
        <w:t xml:space="preserve">, </w:t>
      </w:r>
      <w:proofErr w:type="spellStart"/>
      <w:r w:rsidRPr="00356244">
        <w:t>empisema</w:t>
      </w:r>
      <w:proofErr w:type="spellEnd"/>
      <w:r w:rsidRPr="00356244">
        <w:t xml:space="preserve"> </w:t>
      </w:r>
      <w:proofErr w:type="spellStart"/>
      <w:r w:rsidRPr="00356244">
        <w:t>paru</w:t>
      </w:r>
      <w:proofErr w:type="spellEnd"/>
      <w:r w:rsidRPr="00356244">
        <w:t xml:space="preserve">, </w:t>
      </w:r>
      <w:proofErr w:type="spellStart"/>
      <w:r w:rsidRPr="00356244">
        <w:t>asma</w:t>
      </w:r>
      <w:proofErr w:type="spellEnd"/>
      <w:r w:rsidRPr="00356244">
        <w:t xml:space="preserve"> </w:t>
      </w:r>
      <w:proofErr w:type="spellStart"/>
      <w:r w:rsidRPr="00356244">
        <w:t>terutama</w:t>
      </w:r>
      <w:proofErr w:type="spellEnd"/>
      <w:r w:rsidRPr="00356244">
        <w:t xml:space="preserve"> yang </w:t>
      </w:r>
      <w:proofErr w:type="spellStart"/>
      <w:r w:rsidRPr="00356244">
        <w:t>menahun</w:t>
      </w:r>
      <w:proofErr w:type="spellEnd"/>
      <w:r w:rsidRPr="00356244">
        <w:t xml:space="preserve">, </w:t>
      </w:r>
      <w:proofErr w:type="spellStart"/>
      <w:r w:rsidRPr="00356244">
        <w:t>bronkiektasis</w:t>
      </w:r>
      <w:proofErr w:type="spellEnd"/>
      <w:r w:rsidRPr="00356244">
        <w:t xml:space="preserve"> (</w:t>
      </w:r>
      <w:proofErr w:type="spellStart"/>
      <w:r w:rsidRPr="00356244">
        <w:t>Murwani</w:t>
      </w:r>
      <w:proofErr w:type="spellEnd"/>
      <w:r w:rsidRPr="00356244">
        <w:t>, 2011)</w:t>
      </w:r>
      <w:r w:rsidR="00656FC8">
        <w:t>.</w:t>
      </w:r>
    </w:p>
    <w:p w14:paraId="0E5355AA" w14:textId="05A8B97B" w:rsidR="00EF2EA6" w:rsidRPr="00356244" w:rsidRDefault="00EF2EA6" w:rsidP="00656FC8">
      <w:pPr>
        <w:ind w:firstLine="540"/>
        <w:jc w:val="both"/>
      </w:pPr>
      <w:r w:rsidRPr="00356244">
        <w:t>PPOK</w:t>
      </w:r>
      <w:r w:rsidR="00656FC8">
        <w:t xml:space="preserve"> </w:t>
      </w:r>
      <w:proofErr w:type="spellStart"/>
      <w:proofErr w:type="gramStart"/>
      <w:r w:rsidRPr="00356244">
        <w:t>telah</w:t>
      </w:r>
      <w:proofErr w:type="spellEnd"/>
      <w:r w:rsidRPr="00356244">
        <w:t xml:space="preserve">  </w:t>
      </w:r>
      <w:proofErr w:type="spellStart"/>
      <w:r w:rsidRPr="00356244">
        <w:t>menjadi</w:t>
      </w:r>
      <w:proofErr w:type="spellEnd"/>
      <w:proofErr w:type="gramEnd"/>
      <w:r w:rsidRPr="00356244">
        <w:t xml:space="preserve">  salah </w:t>
      </w:r>
      <w:proofErr w:type="spellStart"/>
      <w:r w:rsidRPr="00356244">
        <w:t>satu</w:t>
      </w:r>
      <w:proofErr w:type="spellEnd"/>
      <w:r w:rsidRPr="00356244">
        <w:t xml:space="preserve"> </w:t>
      </w:r>
      <w:proofErr w:type="spellStart"/>
      <w:r w:rsidRPr="00356244">
        <w:t>penyakit</w:t>
      </w:r>
      <w:proofErr w:type="spellEnd"/>
      <w:r w:rsidRPr="00356244">
        <w:t xml:space="preserve"> yang </w:t>
      </w:r>
      <w:proofErr w:type="spellStart"/>
      <w:r w:rsidRPr="00356244">
        <w:t>menarik</w:t>
      </w:r>
      <w:proofErr w:type="spellEnd"/>
      <w:r w:rsidRPr="00356244">
        <w:t xml:space="preserve"> </w:t>
      </w:r>
      <w:proofErr w:type="spellStart"/>
      <w:r w:rsidRPr="00356244">
        <w:t>perhatian</w:t>
      </w:r>
      <w:proofErr w:type="spellEnd"/>
      <w:r w:rsidRPr="00356244">
        <w:t xml:space="preserve"> dunia.  </w:t>
      </w:r>
      <w:proofErr w:type="gramStart"/>
      <w:r w:rsidRPr="00356244">
        <w:t>Data  WHO</w:t>
      </w:r>
      <w:proofErr w:type="gramEnd"/>
      <w:r w:rsidRPr="00356244">
        <w:t xml:space="preserve">  </w:t>
      </w:r>
      <w:proofErr w:type="spellStart"/>
      <w:r w:rsidRPr="00356244">
        <w:t>tahun</w:t>
      </w:r>
      <w:proofErr w:type="spellEnd"/>
      <w:r w:rsidRPr="00356244">
        <w:t xml:space="preserve">  2002 </w:t>
      </w:r>
      <w:proofErr w:type="spellStart"/>
      <w:r w:rsidRPr="00356244">
        <w:t>menyebutkan</w:t>
      </w:r>
      <w:proofErr w:type="spellEnd"/>
      <w:r w:rsidRPr="00356244">
        <w:t xml:space="preserve"> </w:t>
      </w:r>
      <w:proofErr w:type="spellStart"/>
      <w:r w:rsidRPr="00356244">
        <w:t>bahwa</w:t>
      </w:r>
      <w:proofErr w:type="spellEnd"/>
      <w:r w:rsidRPr="00356244">
        <w:t xml:space="preserve"> PPOK  </w:t>
      </w:r>
      <w:proofErr w:type="spellStart"/>
      <w:r w:rsidRPr="00356244">
        <w:t>termasuk</w:t>
      </w:r>
      <w:proofErr w:type="spellEnd"/>
      <w:r w:rsidRPr="00356244">
        <w:t xml:space="preserve"> </w:t>
      </w:r>
      <w:proofErr w:type="spellStart"/>
      <w:r w:rsidRPr="00356244">
        <w:t>dalam</w:t>
      </w:r>
      <w:proofErr w:type="spellEnd"/>
      <w:r w:rsidRPr="00356244">
        <w:t xml:space="preserve">  5  </w:t>
      </w:r>
      <w:proofErr w:type="spellStart"/>
      <w:r w:rsidRPr="00356244">
        <w:t>besar</w:t>
      </w:r>
      <w:proofErr w:type="spellEnd"/>
      <w:r w:rsidRPr="00356244">
        <w:t xml:space="preserve">  </w:t>
      </w:r>
      <w:proofErr w:type="spellStart"/>
      <w:r w:rsidRPr="00356244">
        <w:t>penyakit</w:t>
      </w:r>
      <w:proofErr w:type="spellEnd"/>
      <w:r w:rsidRPr="00356244">
        <w:t xml:space="preserve">  </w:t>
      </w:r>
      <w:proofErr w:type="spellStart"/>
      <w:r w:rsidRPr="00356244">
        <w:t>mematikan</w:t>
      </w:r>
      <w:proofErr w:type="spellEnd"/>
      <w:r w:rsidRPr="00356244">
        <w:t xml:space="preserve"> </w:t>
      </w:r>
      <w:proofErr w:type="spellStart"/>
      <w:r w:rsidRPr="00356244">
        <w:t>diseluruh</w:t>
      </w:r>
      <w:proofErr w:type="spellEnd"/>
      <w:r w:rsidR="00930DD9">
        <w:t xml:space="preserve"> </w:t>
      </w:r>
      <w:r w:rsidRPr="00356244">
        <w:t>dunia.</w:t>
      </w:r>
      <w:r w:rsidR="00930DD9">
        <w:t xml:space="preserve"> </w:t>
      </w:r>
      <w:proofErr w:type="gramStart"/>
      <w:r w:rsidRPr="00356244">
        <w:t xml:space="preserve">Tingkat  </w:t>
      </w:r>
      <w:proofErr w:type="spellStart"/>
      <w:r w:rsidRPr="00356244">
        <w:t>kematian</w:t>
      </w:r>
      <w:proofErr w:type="spellEnd"/>
      <w:proofErr w:type="gramEnd"/>
      <w:r w:rsidRPr="00356244">
        <w:t xml:space="preserve"> PPOK  </w:t>
      </w:r>
      <w:proofErr w:type="spellStart"/>
      <w:r w:rsidRPr="00356244">
        <w:t>diperkirakan</w:t>
      </w:r>
      <w:proofErr w:type="spellEnd"/>
      <w:r w:rsidRPr="00356244">
        <w:t xml:space="preserve">  </w:t>
      </w:r>
      <w:proofErr w:type="spellStart"/>
      <w:r w:rsidRPr="00356244">
        <w:t>akan</w:t>
      </w:r>
      <w:proofErr w:type="spellEnd"/>
      <w:r w:rsidRPr="00356244">
        <w:t xml:space="preserve">  </w:t>
      </w:r>
      <w:proofErr w:type="spellStart"/>
      <w:r w:rsidRPr="00356244">
        <w:t>terus</w:t>
      </w:r>
      <w:proofErr w:type="spellEnd"/>
      <w:r w:rsidRPr="00356244">
        <w:t xml:space="preserve"> </w:t>
      </w:r>
      <w:proofErr w:type="spellStart"/>
      <w:r w:rsidRPr="00356244">
        <w:t>meningkat</w:t>
      </w:r>
      <w:proofErr w:type="spellEnd"/>
      <w:r w:rsidRPr="00356244">
        <w:t xml:space="preserve">  </w:t>
      </w:r>
      <w:proofErr w:type="spellStart"/>
      <w:r w:rsidRPr="00356244">
        <w:t>sebanyak</w:t>
      </w:r>
      <w:proofErr w:type="spellEnd"/>
      <w:r w:rsidRPr="00356244">
        <w:t xml:space="preserve">  30%  </w:t>
      </w:r>
      <w:proofErr w:type="spellStart"/>
      <w:r w:rsidRPr="00356244">
        <w:t>selama</w:t>
      </w:r>
      <w:proofErr w:type="spellEnd"/>
      <w:r w:rsidRPr="00356244">
        <w:t xml:space="preserve">  10 </w:t>
      </w:r>
      <w:proofErr w:type="spellStart"/>
      <w:r w:rsidRPr="00356244">
        <w:t>tahun</w:t>
      </w:r>
      <w:proofErr w:type="spellEnd"/>
      <w:r w:rsidRPr="00356244">
        <w:t xml:space="preserve">  </w:t>
      </w:r>
      <w:proofErr w:type="spellStart"/>
      <w:r w:rsidRPr="00356244">
        <w:t>berikutnya</w:t>
      </w:r>
      <w:proofErr w:type="spellEnd"/>
      <w:r w:rsidRPr="00356244">
        <w:t xml:space="preserve">  </w:t>
      </w:r>
      <w:proofErr w:type="spellStart"/>
      <w:r w:rsidRPr="00356244">
        <w:t>jika</w:t>
      </w:r>
      <w:proofErr w:type="spellEnd"/>
      <w:r w:rsidRPr="00356244">
        <w:t xml:space="preserve">   </w:t>
      </w:r>
      <w:proofErr w:type="spellStart"/>
      <w:r w:rsidRPr="00356244">
        <w:t>faktor</w:t>
      </w:r>
      <w:proofErr w:type="spellEnd"/>
      <w:r w:rsidRPr="00356244">
        <w:t xml:space="preserve">  </w:t>
      </w:r>
      <w:proofErr w:type="spellStart"/>
      <w:r w:rsidRPr="00356244">
        <w:t>risiko</w:t>
      </w:r>
      <w:proofErr w:type="spellEnd"/>
      <w:r w:rsidRPr="00356244">
        <w:t xml:space="preserve"> </w:t>
      </w:r>
      <w:proofErr w:type="spellStart"/>
      <w:r w:rsidRPr="00356244">
        <w:t>tidak</w:t>
      </w:r>
      <w:proofErr w:type="spellEnd"/>
      <w:r w:rsidRPr="00356244">
        <w:t xml:space="preserve">  </w:t>
      </w:r>
      <w:proofErr w:type="spellStart"/>
      <w:r w:rsidRPr="00356244">
        <w:t>dimanajemen</w:t>
      </w:r>
      <w:proofErr w:type="spellEnd"/>
      <w:r w:rsidRPr="00356244">
        <w:t xml:space="preserve">  </w:t>
      </w:r>
      <w:proofErr w:type="spellStart"/>
      <w:r w:rsidRPr="00356244">
        <w:t>dengan</w:t>
      </w:r>
      <w:proofErr w:type="spellEnd"/>
      <w:r w:rsidRPr="00356244">
        <w:t xml:space="preserve">  </w:t>
      </w:r>
      <w:proofErr w:type="spellStart"/>
      <w:r w:rsidRPr="00356244">
        <w:t>baik</w:t>
      </w:r>
      <w:proofErr w:type="spellEnd"/>
      <w:r w:rsidRPr="00356244">
        <w:t xml:space="preserve">, </w:t>
      </w:r>
      <w:proofErr w:type="spellStart"/>
      <w:r w:rsidRPr="00356244">
        <w:t>terutama</w:t>
      </w:r>
      <w:proofErr w:type="spellEnd"/>
      <w:r w:rsidRPr="00356244">
        <w:t xml:space="preserve">  </w:t>
      </w:r>
      <w:proofErr w:type="spellStart"/>
      <w:r w:rsidRPr="00356244">
        <w:t>risiko</w:t>
      </w:r>
      <w:proofErr w:type="spellEnd"/>
      <w:r w:rsidRPr="00356244">
        <w:t xml:space="preserve">  </w:t>
      </w:r>
      <w:proofErr w:type="spellStart"/>
      <w:r w:rsidRPr="00356244">
        <w:t>kebiasaan</w:t>
      </w:r>
      <w:proofErr w:type="spellEnd"/>
      <w:r w:rsidRPr="00356244">
        <w:t xml:space="preserve">  </w:t>
      </w:r>
      <w:proofErr w:type="spellStart"/>
      <w:r w:rsidRPr="00356244">
        <w:t>merokok</w:t>
      </w:r>
      <w:proofErr w:type="spellEnd"/>
      <w:r w:rsidRPr="00356244">
        <w:t xml:space="preserve">. </w:t>
      </w:r>
      <w:proofErr w:type="gramStart"/>
      <w:r w:rsidRPr="00356244">
        <w:t xml:space="preserve">WHO  </w:t>
      </w:r>
      <w:proofErr w:type="spellStart"/>
      <w:r w:rsidRPr="00356244">
        <w:t>memperkirakan</w:t>
      </w:r>
      <w:proofErr w:type="spellEnd"/>
      <w:proofErr w:type="gramEnd"/>
      <w:r w:rsidRPr="00356244">
        <w:t xml:space="preserve">  pada  </w:t>
      </w:r>
      <w:proofErr w:type="spellStart"/>
      <w:r w:rsidRPr="00356244">
        <w:t>tahun</w:t>
      </w:r>
      <w:proofErr w:type="spellEnd"/>
      <w:r w:rsidRPr="00356244">
        <w:t xml:space="preserve"> 2030 PPOK </w:t>
      </w:r>
      <w:proofErr w:type="spellStart"/>
      <w:r w:rsidRPr="00356244">
        <w:t>akan</w:t>
      </w:r>
      <w:proofErr w:type="spellEnd"/>
      <w:r w:rsidRPr="00356244">
        <w:t xml:space="preserve"> </w:t>
      </w:r>
      <w:proofErr w:type="spellStart"/>
      <w:r w:rsidRPr="00356244">
        <w:t>menjadi</w:t>
      </w:r>
      <w:proofErr w:type="spellEnd"/>
      <w:r w:rsidRPr="00356244">
        <w:t xml:space="preserve"> </w:t>
      </w:r>
      <w:proofErr w:type="spellStart"/>
      <w:r w:rsidRPr="00356244">
        <w:t>penyakit</w:t>
      </w:r>
      <w:proofErr w:type="spellEnd"/>
      <w:r w:rsidRPr="00356244">
        <w:t xml:space="preserve"> 3 </w:t>
      </w:r>
      <w:proofErr w:type="spellStart"/>
      <w:r w:rsidRPr="00356244">
        <w:t>besar</w:t>
      </w:r>
      <w:proofErr w:type="spellEnd"/>
      <w:r w:rsidRPr="00356244">
        <w:t xml:space="preserve"> </w:t>
      </w:r>
      <w:proofErr w:type="spellStart"/>
      <w:r w:rsidRPr="00356244">
        <w:t>penyebab</w:t>
      </w:r>
      <w:proofErr w:type="spellEnd"/>
      <w:r w:rsidRPr="00356244">
        <w:t xml:space="preserve"> </w:t>
      </w:r>
      <w:proofErr w:type="spellStart"/>
      <w:r w:rsidRPr="00356244">
        <w:t>kematian</w:t>
      </w:r>
      <w:proofErr w:type="spellEnd"/>
      <w:r w:rsidRPr="00356244">
        <w:t xml:space="preserve"> </w:t>
      </w:r>
      <w:proofErr w:type="spellStart"/>
      <w:r w:rsidRPr="00356244">
        <w:t>teringgi</w:t>
      </w:r>
      <w:proofErr w:type="spellEnd"/>
      <w:r w:rsidRPr="00356244">
        <w:t xml:space="preserve"> (WHO, 2017). </w:t>
      </w:r>
    </w:p>
    <w:p w14:paraId="2E0A04DE" w14:textId="44074394" w:rsidR="00EF2EA6" w:rsidRPr="00356244" w:rsidRDefault="00EF2EA6" w:rsidP="00FE470D">
      <w:pPr>
        <w:ind w:firstLine="567"/>
        <w:jc w:val="both"/>
      </w:pPr>
      <w:r w:rsidRPr="00356244">
        <w:t xml:space="preserve">PPOK   </w:t>
      </w:r>
      <w:proofErr w:type="spellStart"/>
      <w:proofErr w:type="gramStart"/>
      <w:r w:rsidRPr="00356244">
        <w:t>merupakan</w:t>
      </w:r>
      <w:proofErr w:type="spellEnd"/>
      <w:r w:rsidRPr="00356244">
        <w:t xml:space="preserve">  salah</w:t>
      </w:r>
      <w:proofErr w:type="gramEnd"/>
      <w:r w:rsidRPr="00356244">
        <w:t xml:space="preserve">  </w:t>
      </w:r>
      <w:proofErr w:type="spellStart"/>
      <w:r w:rsidRPr="00356244">
        <w:t>satu</w:t>
      </w:r>
      <w:proofErr w:type="spellEnd"/>
      <w:r w:rsidRPr="00356244">
        <w:t xml:space="preserve">  </w:t>
      </w:r>
      <w:proofErr w:type="spellStart"/>
      <w:r w:rsidRPr="00356244">
        <w:t>penyakit</w:t>
      </w:r>
      <w:proofErr w:type="spellEnd"/>
      <w:r w:rsidRPr="00356244">
        <w:t xml:space="preserve">   </w:t>
      </w:r>
      <w:proofErr w:type="spellStart"/>
      <w:r w:rsidRPr="00356244">
        <w:t>tidak</w:t>
      </w:r>
      <w:proofErr w:type="spellEnd"/>
      <w:r w:rsidRPr="00356244">
        <w:t xml:space="preserve">  </w:t>
      </w:r>
      <w:proofErr w:type="spellStart"/>
      <w:r w:rsidRPr="00356244">
        <w:t>menular</w:t>
      </w:r>
      <w:proofErr w:type="spellEnd"/>
      <w:r w:rsidRPr="00356244">
        <w:t xml:space="preserve">  yang  </w:t>
      </w:r>
      <w:proofErr w:type="spellStart"/>
      <w:r w:rsidRPr="00356244">
        <w:t>menjadi</w:t>
      </w:r>
      <w:proofErr w:type="spellEnd"/>
      <w:r w:rsidRPr="00356244">
        <w:t xml:space="preserve"> </w:t>
      </w:r>
      <w:proofErr w:type="spellStart"/>
      <w:r w:rsidRPr="00356244">
        <w:t>penyebab</w:t>
      </w:r>
      <w:proofErr w:type="spellEnd"/>
      <w:r w:rsidRPr="00356244">
        <w:t xml:space="preserve"> </w:t>
      </w:r>
      <w:proofErr w:type="spellStart"/>
      <w:r w:rsidRPr="00356244">
        <w:t>utama</w:t>
      </w:r>
      <w:proofErr w:type="spellEnd"/>
      <w:r w:rsidRPr="00356244">
        <w:t xml:space="preserve"> </w:t>
      </w:r>
      <w:proofErr w:type="spellStart"/>
      <w:r w:rsidRPr="00356244">
        <w:t>kesakitan</w:t>
      </w:r>
      <w:proofErr w:type="spellEnd"/>
      <w:r w:rsidRPr="00356244">
        <w:t xml:space="preserve"> dan </w:t>
      </w:r>
      <w:proofErr w:type="spellStart"/>
      <w:r w:rsidRPr="00356244">
        <w:t>kematian</w:t>
      </w:r>
      <w:proofErr w:type="spellEnd"/>
      <w:r w:rsidRPr="00356244">
        <w:t xml:space="preserve"> di</w:t>
      </w:r>
      <w:r w:rsidR="00930DD9">
        <w:t xml:space="preserve"> </w:t>
      </w:r>
      <w:r w:rsidRPr="00356244">
        <w:t xml:space="preserve">dunia. Data badan </w:t>
      </w:r>
      <w:proofErr w:type="spellStart"/>
      <w:r w:rsidRPr="00356244">
        <w:t>kesehatan</w:t>
      </w:r>
      <w:proofErr w:type="spellEnd"/>
      <w:r w:rsidRPr="00356244">
        <w:t xml:space="preserve"> dunia </w:t>
      </w:r>
      <w:proofErr w:type="spellStart"/>
      <w:r w:rsidRPr="00356244">
        <w:t>menunjukkan</w:t>
      </w:r>
      <w:proofErr w:type="spellEnd"/>
      <w:r w:rsidRPr="00356244">
        <w:t xml:space="preserve"> pada </w:t>
      </w:r>
      <w:proofErr w:type="spellStart"/>
      <w:r w:rsidRPr="00356244">
        <w:t>tahun</w:t>
      </w:r>
      <w:proofErr w:type="spellEnd"/>
      <w:r w:rsidRPr="00356244">
        <w:t xml:space="preserve"> 2008, PPOK </w:t>
      </w:r>
      <w:proofErr w:type="spellStart"/>
      <w:r w:rsidRPr="00356244">
        <w:t>menempati</w:t>
      </w:r>
      <w:proofErr w:type="spellEnd"/>
      <w:r w:rsidRPr="00356244">
        <w:t xml:space="preserve"> </w:t>
      </w:r>
      <w:proofErr w:type="spellStart"/>
      <w:r w:rsidRPr="00356244">
        <w:t>urutan</w:t>
      </w:r>
      <w:proofErr w:type="spellEnd"/>
      <w:r w:rsidRPr="00356244">
        <w:t xml:space="preserve"> </w:t>
      </w:r>
      <w:proofErr w:type="spellStart"/>
      <w:r w:rsidRPr="00356244">
        <w:t>ke</w:t>
      </w:r>
      <w:proofErr w:type="spellEnd"/>
      <w:r w:rsidRPr="00356244">
        <w:t xml:space="preserve"> 3 </w:t>
      </w:r>
      <w:proofErr w:type="spellStart"/>
      <w:r w:rsidRPr="00356244">
        <w:t>bersama</w:t>
      </w:r>
      <w:proofErr w:type="spellEnd"/>
      <w:r w:rsidRPr="00356244">
        <w:t xml:space="preserve"> </w:t>
      </w:r>
      <w:proofErr w:type="spellStart"/>
      <w:r w:rsidRPr="00356244">
        <w:t>asma</w:t>
      </w:r>
      <w:proofErr w:type="spellEnd"/>
      <w:r w:rsidRPr="00356244">
        <w:t xml:space="preserve"> (</w:t>
      </w:r>
      <w:proofErr w:type="gramStart"/>
      <w:r w:rsidRPr="00356244">
        <w:t xml:space="preserve">4.2  </w:t>
      </w:r>
      <w:proofErr w:type="spellStart"/>
      <w:r w:rsidRPr="00356244">
        <w:t>juta</w:t>
      </w:r>
      <w:proofErr w:type="spellEnd"/>
      <w:proofErr w:type="gramEnd"/>
      <w:r w:rsidRPr="00356244">
        <w:t xml:space="preserve">  </w:t>
      </w:r>
      <w:proofErr w:type="spellStart"/>
      <w:r w:rsidRPr="00356244">
        <w:t>kematian</w:t>
      </w:r>
      <w:proofErr w:type="spellEnd"/>
      <w:r w:rsidRPr="00356244">
        <w:t xml:space="preserve">),  </w:t>
      </w:r>
      <w:proofErr w:type="spellStart"/>
      <w:r w:rsidRPr="00356244">
        <w:t>setelah</w:t>
      </w:r>
      <w:proofErr w:type="spellEnd"/>
      <w:r w:rsidRPr="00356244">
        <w:t xml:space="preserve">  </w:t>
      </w:r>
      <w:proofErr w:type="spellStart"/>
      <w:r w:rsidRPr="00356244">
        <w:t>penyakit</w:t>
      </w:r>
      <w:proofErr w:type="spellEnd"/>
      <w:r w:rsidRPr="00356244">
        <w:t xml:space="preserve">  </w:t>
      </w:r>
      <w:proofErr w:type="spellStart"/>
      <w:r w:rsidRPr="00356244">
        <w:t>kardiovaskular</w:t>
      </w:r>
      <w:proofErr w:type="spellEnd"/>
      <w:r w:rsidRPr="00356244">
        <w:t xml:space="preserve">  (17  </w:t>
      </w:r>
      <w:proofErr w:type="spellStart"/>
      <w:r w:rsidRPr="00356244">
        <w:t>juta</w:t>
      </w:r>
      <w:proofErr w:type="spellEnd"/>
      <w:r w:rsidRPr="00356244">
        <w:t xml:space="preserve">  </w:t>
      </w:r>
      <w:proofErr w:type="spellStart"/>
      <w:r w:rsidRPr="00356244">
        <w:t>kematian</w:t>
      </w:r>
      <w:proofErr w:type="spellEnd"/>
      <w:r w:rsidRPr="00356244">
        <w:t xml:space="preserve">)  dan </w:t>
      </w:r>
      <w:proofErr w:type="spellStart"/>
      <w:r w:rsidRPr="00356244">
        <w:t>kanker</w:t>
      </w:r>
      <w:proofErr w:type="spellEnd"/>
      <w:r w:rsidRPr="00356244">
        <w:t xml:space="preserve">  (7.6  </w:t>
      </w:r>
      <w:proofErr w:type="spellStart"/>
      <w:r w:rsidRPr="00356244">
        <w:t>juta</w:t>
      </w:r>
      <w:proofErr w:type="spellEnd"/>
      <w:r w:rsidRPr="00356244">
        <w:t xml:space="preserve">  </w:t>
      </w:r>
      <w:proofErr w:type="spellStart"/>
      <w:r w:rsidRPr="00356244">
        <w:t>kematian</w:t>
      </w:r>
      <w:proofErr w:type="spellEnd"/>
      <w:r w:rsidRPr="00356244">
        <w:t xml:space="preserve">)  (WHO,  2008  </w:t>
      </w:r>
      <w:proofErr w:type="spellStart"/>
      <w:r w:rsidRPr="00356244">
        <w:t>dalam</w:t>
      </w:r>
      <w:proofErr w:type="spellEnd"/>
      <w:r w:rsidRPr="00356244">
        <w:t xml:space="preserve">  </w:t>
      </w:r>
      <w:proofErr w:type="spellStart"/>
      <w:r w:rsidRPr="00356244">
        <w:t>Astuti</w:t>
      </w:r>
      <w:proofErr w:type="spellEnd"/>
      <w:r w:rsidRPr="00356244">
        <w:t xml:space="preserve">,  </w:t>
      </w:r>
      <w:proofErr w:type="spellStart"/>
      <w:r w:rsidRPr="00356244">
        <w:t>dkk</w:t>
      </w:r>
      <w:proofErr w:type="spellEnd"/>
      <w:r w:rsidRPr="00356244">
        <w:t xml:space="preserve">,  2010).  Indonesia </w:t>
      </w:r>
      <w:proofErr w:type="spellStart"/>
      <w:r w:rsidRPr="00356244">
        <w:t>sendiri</w:t>
      </w:r>
      <w:proofErr w:type="spellEnd"/>
      <w:r w:rsidRPr="00356244">
        <w:t xml:space="preserve"> </w:t>
      </w:r>
      <w:proofErr w:type="spellStart"/>
      <w:r w:rsidRPr="00356244">
        <w:t>belum</w:t>
      </w:r>
      <w:proofErr w:type="spellEnd"/>
      <w:r w:rsidR="00BA4C96">
        <w:t xml:space="preserve"> </w:t>
      </w:r>
      <w:proofErr w:type="spellStart"/>
      <w:r w:rsidR="00BA4C96">
        <w:t>memiliki</w:t>
      </w:r>
      <w:proofErr w:type="spellEnd"/>
      <w:r w:rsidR="00BA4C96">
        <w:t xml:space="preserve"> </w:t>
      </w:r>
      <w:r w:rsidRPr="00356244">
        <w:t xml:space="preserve">data yang </w:t>
      </w:r>
      <w:proofErr w:type="spellStart"/>
      <w:r w:rsidRPr="00356244">
        <w:t>akurat</w:t>
      </w:r>
      <w:proofErr w:type="spellEnd"/>
      <w:r w:rsidRPr="00356244">
        <w:t xml:space="preserve"> </w:t>
      </w:r>
      <w:proofErr w:type="spellStart"/>
      <w:r w:rsidRPr="00356244">
        <w:t>tentang</w:t>
      </w:r>
      <w:proofErr w:type="spellEnd"/>
      <w:r w:rsidRPr="00356244">
        <w:t xml:space="preserve"> </w:t>
      </w:r>
      <w:proofErr w:type="spellStart"/>
      <w:r w:rsidRPr="00356244">
        <w:t>prevalensi</w:t>
      </w:r>
      <w:proofErr w:type="spellEnd"/>
      <w:r w:rsidRPr="00356244">
        <w:t xml:space="preserve"> PPOK. Hasil</w:t>
      </w:r>
      <w:r w:rsidR="00D26BC6" w:rsidRPr="00356244">
        <w:t xml:space="preserve"> </w:t>
      </w:r>
      <w:proofErr w:type="spellStart"/>
      <w:r w:rsidRPr="00356244">
        <w:t>Riskesdastahun</w:t>
      </w:r>
      <w:proofErr w:type="spellEnd"/>
      <w:r w:rsidRPr="00356244">
        <w:t xml:space="preserve"> 2013 </w:t>
      </w:r>
      <w:proofErr w:type="spellStart"/>
      <w:r w:rsidR="00BA4C96">
        <w:t>menunjukkan</w:t>
      </w:r>
      <w:proofErr w:type="spellEnd"/>
      <w:r w:rsidR="00BA4C96">
        <w:t xml:space="preserve"> </w:t>
      </w:r>
      <w:proofErr w:type="spellStart"/>
      <w:proofErr w:type="gramStart"/>
      <w:r w:rsidRPr="00356244">
        <w:t>Prevalensi</w:t>
      </w:r>
      <w:proofErr w:type="spellEnd"/>
      <w:r w:rsidRPr="00356244">
        <w:t xml:space="preserve">  PPOK</w:t>
      </w:r>
      <w:proofErr w:type="gramEnd"/>
      <w:r w:rsidRPr="00356244">
        <w:t xml:space="preserve">  </w:t>
      </w:r>
      <w:proofErr w:type="spellStart"/>
      <w:r w:rsidRPr="00356244">
        <w:t>adalah</w:t>
      </w:r>
      <w:proofErr w:type="spellEnd"/>
      <w:r w:rsidRPr="00356244">
        <w:t xml:space="preserve"> </w:t>
      </w:r>
      <w:proofErr w:type="spellStart"/>
      <w:r w:rsidRPr="00356244">
        <w:t>sebesar</w:t>
      </w:r>
      <w:proofErr w:type="spellEnd"/>
      <w:r w:rsidRPr="00356244">
        <w:t xml:space="preserve"> 3,7 </w:t>
      </w:r>
      <w:proofErr w:type="spellStart"/>
      <w:r w:rsidRPr="00356244">
        <w:t>persen</w:t>
      </w:r>
      <w:proofErr w:type="spellEnd"/>
      <w:r w:rsidRPr="00356244">
        <w:t xml:space="preserve"> (</w:t>
      </w:r>
      <w:proofErr w:type="spellStart"/>
      <w:r w:rsidRPr="00356244">
        <w:t>Kemenkes</w:t>
      </w:r>
      <w:proofErr w:type="spellEnd"/>
      <w:r w:rsidRPr="00356244">
        <w:t xml:space="preserve">, 2013 </w:t>
      </w:r>
      <w:proofErr w:type="spellStart"/>
      <w:r w:rsidRPr="00356244">
        <w:t>dalam</w:t>
      </w:r>
      <w:proofErr w:type="spellEnd"/>
      <w:r w:rsidRPr="00356244">
        <w:t xml:space="preserve"> </w:t>
      </w:r>
      <w:proofErr w:type="spellStart"/>
      <w:r w:rsidRPr="00356244">
        <w:t>Nunik</w:t>
      </w:r>
      <w:proofErr w:type="spellEnd"/>
      <w:r w:rsidRPr="00356244">
        <w:t xml:space="preserve"> </w:t>
      </w:r>
      <w:proofErr w:type="spellStart"/>
      <w:r w:rsidRPr="00356244">
        <w:t>Kusumawardani</w:t>
      </w:r>
      <w:proofErr w:type="spellEnd"/>
      <w:r w:rsidRPr="00356244">
        <w:t xml:space="preserve">, et al, 2017). Pada </w:t>
      </w:r>
      <w:proofErr w:type="spellStart"/>
      <w:r w:rsidRPr="00356244">
        <w:t>survei</w:t>
      </w:r>
      <w:proofErr w:type="spellEnd"/>
      <w:r w:rsidRPr="00356244">
        <w:t xml:space="preserve"> </w:t>
      </w:r>
      <w:proofErr w:type="spellStart"/>
      <w:r w:rsidRPr="00356244">
        <w:t>penyakit</w:t>
      </w:r>
      <w:proofErr w:type="spellEnd"/>
      <w:r w:rsidRPr="00356244">
        <w:t xml:space="preserve"> </w:t>
      </w:r>
      <w:proofErr w:type="spellStart"/>
      <w:r w:rsidRPr="00356244">
        <w:t>tidak</w:t>
      </w:r>
      <w:proofErr w:type="spellEnd"/>
      <w:r w:rsidRPr="00356244">
        <w:t xml:space="preserve"> </w:t>
      </w:r>
      <w:proofErr w:type="spellStart"/>
      <w:r w:rsidRPr="00356244">
        <w:t>menular</w:t>
      </w:r>
      <w:proofErr w:type="spellEnd"/>
      <w:r w:rsidRPr="00356244">
        <w:t xml:space="preserve"> oleh </w:t>
      </w:r>
      <w:proofErr w:type="spellStart"/>
      <w:r w:rsidRPr="00356244">
        <w:t>Direktorat</w:t>
      </w:r>
      <w:proofErr w:type="spellEnd"/>
      <w:r w:rsidRPr="00356244">
        <w:t xml:space="preserve"> </w:t>
      </w:r>
      <w:proofErr w:type="spellStart"/>
      <w:r w:rsidRPr="00356244">
        <w:t>Jenderal</w:t>
      </w:r>
      <w:proofErr w:type="spellEnd"/>
      <w:r w:rsidRPr="00356244">
        <w:t xml:space="preserve"> PPM dan PL di lima RSUD </w:t>
      </w:r>
      <w:proofErr w:type="spellStart"/>
      <w:r w:rsidR="00BA4C96">
        <w:t>P</w:t>
      </w:r>
      <w:r w:rsidRPr="00356244">
        <w:t>rovinsi</w:t>
      </w:r>
      <w:proofErr w:type="spellEnd"/>
      <w:r w:rsidRPr="00356244">
        <w:t xml:space="preserve"> di Indonesia (</w:t>
      </w:r>
      <w:proofErr w:type="spellStart"/>
      <w:r w:rsidRPr="00356244">
        <w:t>Jawa</w:t>
      </w:r>
      <w:proofErr w:type="spellEnd"/>
      <w:r w:rsidRPr="00356244">
        <w:t xml:space="preserve"> </w:t>
      </w:r>
      <w:proofErr w:type="spellStart"/>
      <w:r w:rsidRPr="00356244">
        <w:t>Tenggah</w:t>
      </w:r>
      <w:proofErr w:type="spellEnd"/>
      <w:r w:rsidRPr="00356244">
        <w:t xml:space="preserve">,  </w:t>
      </w:r>
      <w:proofErr w:type="spellStart"/>
      <w:r w:rsidRPr="00356244">
        <w:t>Jawa</w:t>
      </w:r>
      <w:proofErr w:type="spellEnd"/>
      <w:r w:rsidRPr="00356244">
        <w:t xml:space="preserve"> Barat, </w:t>
      </w:r>
      <w:proofErr w:type="spellStart"/>
      <w:r w:rsidRPr="00356244">
        <w:t>Jawa</w:t>
      </w:r>
      <w:proofErr w:type="spellEnd"/>
      <w:r w:rsidRPr="00356244">
        <w:t xml:space="preserve"> Timur, Lampung  dan  Sumatera  Selatan)  pada  </w:t>
      </w:r>
      <w:proofErr w:type="spellStart"/>
      <w:r w:rsidRPr="00356244">
        <w:t>tahun</w:t>
      </w:r>
      <w:proofErr w:type="spellEnd"/>
      <w:r w:rsidRPr="00356244">
        <w:t xml:space="preserve">  2004,  </w:t>
      </w:r>
      <w:proofErr w:type="spellStart"/>
      <w:r w:rsidRPr="00356244">
        <w:t>menunjukkan</w:t>
      </w:r>
      <w:proofErr w:type="spellEnd"/>
      <w:r w:rsidRPr="00356244">
        <w:t xml:space="preserve">  PPOK </w:t>
      </w:r>
      <w:proofErr w:type="spellStart"/>
      <w:r w:rsidRPr="00356244">
        <w:t>menempati</w:t>
      </w:r>
      <w:proofErr w:type="spellEnd"/>
      <w:r w:rsidRPr="00356244">
        <w:t xml:space="preserve"> </w:t>
      </w:r>
      <w:proofErr w:type="spellStart"/>
      <w:r w:rsidRPr="00356244">
        <w:t>urutan</w:t>
      </w:r>
      <w:proofErr w:type="spellEnd"/>
      <w:r w:rsidRPr="00356244">
        <w:t xml:space="preserve"> </w:t>
      </w:r>
      <w:proofErr w:type="spellStart"/>
      <w:r w:rsidRPr="00356244">
        <w:t>pertama</w:t>
      </w:r>
      <w:proofErr w:type="spellEnd"/>
      <w:r w:rsidRPr="00356244">
        <w:t xml:space="preserve"> </w:t>
      </w:r>
      <w:proofErr w:type="spellStart"/>
      <w:r w:rsidRPr="00356244">
        <w:t>penyumbang</w:t>
      </w:r>
      <w:proofErr w:type="spellEnd"/>
      <w:r w:rsidRPr="00356244">
        <w:t xml:space="preserve"> </w:t>
      </w:r>
      <w:proofErr w:type="spellStart"/>
      <w:r w:rsidRPr="00356244">
        <w:t>angka</w:t>
      </w:r>
      <w:proofErr w:type="spellEnd"/>
      <w:r w:rsidRPr="00356244">
        <w:t xml:space="preserve"> </w:t>
      </w:r>
      <w:proofErr w:type="spellStart"/>
      <w:r w:rsidRPr="00356244">
        <w:t>kesakitan</w:t>
      </w:r>
      <w:proofErr w:type="spellEnd"/>
      <w:r w:rsidRPr="00356244">
        <w:t xml:space="preserve"> (35%), </w:t>
      </w:r>
      <w:proofErr w:type="spellStart"/>
      <w:r w:rsidRPr="00356244">
        <w:t>diikuti</w:t>
      </w:r>
      <w:proofErr w:type="spellEnd"/>
      <w:r w:rsidRPr="00356244">
        <w:t xml:space="preserve"> </w:t>
      </w:r>
      <w:proofErr w:type="spellStart"/>
      <w:r w:rsidRPr="00356244">
        <w:t>asma</w:t>
      </w:r>
      <w:proofErr w:type="spellEnd"/>
      <w:r w:rsidRPr="00356244">
        <w:t xml:space="preserve"> </w:t>
      </w:r>
      <w:proofErr w:type="spellStart"/>
      <w:r w:rsidRPr="00356244">
        <w:t>bronkhial</w:t>
      </w:r>
      <w:proofErr w:type="spellEnd"/>
      <w:r w:rsidRPr="00356244">
        <w:t xml:space="preserve">  (33%),  </w:t>
      </w:r>
      <w:proofErr w:type="spellStart"/>
      <w:r w:rsidRPr="00356244">
        <w:t>kanker</w:t>
      </w:r>
      <w:proofErr w:type="spellEnd"/>
      <w:r w:rsidRPr="00356244">
        <w:t xml:space="preserve">  </w:t>
      </w:r>
      <w:proofErr w:type="spellStart"/>
      <w:r w:rsidRPr="00356244">
        <w:t>paru</w:t>
      </w:r>
      <w:proofErr w:type="spellEnd"/>
      <w:r w:rsidRPr="00356244">
        <w:t xml:space="preserve">  (30%)  dan  </w:t>
      </w:r>
      <w:proofErr w:type="spellStart"/>
      <w:r w:rsidRPr="00356244">
        <w:t>lainnya</w:t>
      </w:r>
      <w:proofErr w:type="spellEnd"/>
      <w:r w:rsidRPr="00356244">
        <w:t xml:space="preserve">  (2%)  (</w:t>
      </w:r>
      <w:proofErr w:type="spellStart"/>
      <w:r w:rsidRPr="00356244">
        <w:t>Depkes</w:t>
      </w:r>
      <w:proofErr w:type="spellEnd"/>
      <w:r w:rsidRPr="00356244">
        <w:t xml:space="preserve">  RI,  2004 </w:t>
      </w:r>
      <w:proofErr w:type="spellStart"/>
      <w:r w:rsidRPr="00356244">
        <w:t>dalam</w:t>
      </w:r>
      <w:proofErr w:type="spellEnd"/>
      <w:r w:rsidRPr="00356244">
        <w:t xml:space="preserve"> </w:t>
      </w:r>
      <w:proofErr w:type="spellStart"/>
      <w:r w:rsidRPr="00356244">
        <w:t>Astuti</w:t>
      </w:r>
      <w:proofErr w:type="spellEnd"/>
      <w:r w:rsidRPr="00356244">
        <w:t xml:space="preserve">, </w:t>
      </w:r>
      <w:proofErr w:type="spellStart"/>
      <w:r w:rsidRPr="00356244">
        <w:t>dkk</w:t>
      </w:r>
      <w:proofErr w:type="spellEnd"/>
      <w:r w:rsidRPr="00356244">
        <w:t>, 2010).</w:t>
      </w:r>
    </w:p>
    <w:p w14:paraId="516995A2" w14:textId="6FCF45FC" w:rsidR="00EF2EA6" w:rsidRPr="00356244" w:rsidRDefault="00EF2EA6" w:rsidP="00FE470D">
      <w:pPr>
        <w:ind w:firstLine="567"/>
        <w:jc w:val="both"/>
      </w:pPr>
      <w:proofErr w:type="spellStart"/>
      <w:r w:rsidRPr="00356244">
        <w:t>Jika</w:t>
      </w:r>
      <w:proofErr w:type="spellEnd"/>
      <w:r w:rsidRPr="00356244">
        <w:t xml:space="preserve"> </w:t>
      </w:r>
      <w:proofErr w:type="spellStart"/>
      <w:r w:rsidRPr="00356244">
        <w:t>penyakit</w:t>
      </w:r>
      <w:proofErr w:type="spellEnd"/>
      <w:r w:rsidRPr="00356244">
        <w:t xml:space="preserve"> PPOK </w:t>
      </w:r>
      <w:proofErr w:type="spellStart"/>
      <w:r w:rsidRPr="00356244">
        <w:t>ini</w:t>
      </w:r>
      <w:proofErr w:type="spellEnd"/>
      <w:r w:rsidRPr="00356244">
        <w:t xml:space="preserve"> </w:t>
      </w:r>
      <w:proofErr w:type="spellStart"/>
      <w:r w:rsidRPr="00356244">
        <w:t>tidak</w:t>
      </w:r>
      <w:proofErr w:type="spellEnd"/>
      <w:r w:rsidRPr="00356244">
        <w:t xml:space="preserve"> </w:t>
      </w:r>
      <w:proofErr w:type="spellStart"/>
      <w:r w:rsidRPr="00356244">
        <w:t>mendapatkan</w:t>
      </w:r>
      <w:proofErr w:type="spellEnd"/>
      <w:r w:rsidRPr="00356244">
        <w:t xml:space="preserve"> </w:t>
      </w:r>
      <w:proofErr w:type="spellStart"/>
      <w:r w:rsidRPr="00356244">
        <w:t>perhatian</w:t>
      </w:r>
      <w:proofErr w:type="spellEnd"/>
      <w:r w:rsidRPr="00356244">
        <w:t xml:space="preserve"> </w:t>
      </w:r>
      <w:proofErr w:type="spellStart"/>
      <w:r w:rsidRPr="00356244">
        <w:t>dengan</w:t>
      </w:r>
      <w:proofErr w:type="spellEnd"/>
      <w:r w:rsidRPr="00356244">
        <w:t xml:space="preserve"> </w:t>
      </w:r>
      <w:proofErr w:type="spellStart"/>
      <w:r w:rsidRPr="00356244">
        <w:t>baik</w:t>
      </w:r>
      <w:proofErr w:type="spellEnd"/>
      <w:r w:rsidRPr="00356244">
        <w:t xml:space="preserve"> </w:t>
      </w:r>
      <w:proofErr w:type="spellStart"/>
      <w:r w:rsidRPr="00356244">
        <w:t>maka</w:t>
      </w:r>
      <w:proofErr w:type="spellEnd"/>
      <w:r w:rsidRPr="00356244">
        <w:t xml:space="preserve"> </w:t>
      </w:r>
      <w:proofErr w:type="spellStart"/>
      <w:r w:rsidRPr="00356244">
        <w:t>akan</w:t>
      </w:r>
      <w:proofErr w:type="spellEnd"/>
      <w:r w:rsidRPr="00356244">
        <w:t xml:space="preserve"> </w:t>
      </w:r>
      <w:proofErr w:type="spellStart"/>
      <w:r w:rsidRPr="00356244">
        <w:t>berdampak</w:t>
      </w:r>
      <w:proofErr w:type="spellEnd"/>
      <w:r w:rsidRPr="00356244">
        <w:t xml:space="preserve"> </w:t>
      </w:r>
      <w:proofErr w:type="spellStart"/>
      <w:r w:rsidRPr="00356244">
        <w:t>terhadap</w:t>
      </w:r>
      <w:proofErr w:type="spellEnd"/>
      <w:r w:rsidRPr="00356244">
        <w:t xml:space="preserve"> </w:t>
      </w:r>
      <w:proofErr w:type="spellStart"/>
      <w:r w:rsidRPr="00356244">
        <w:t>kualitas</w:t>
      </w:r>
      <w:proofErr w:type="spellEnd"/>
      <w:r w:rsidRPr="00356244">
        <w:t xml:space="preserve"> </w:t>
      </w:r>
      <w:proofErr w:type="spellStart"/>
      <w:r w:rsidRPr="00356244">
        <w:t>hidup</w:t>
      </w:r>
      <w:proofErr w:type="spellEnd"/>
      <w:r w:rsidRPr="00356244">
        <w:t xml:space="preserve"> </w:t>
      </w:r>
      <w:proofErr w:type="spellStart"/>
      <w:r w:rsidRPr="00356244">
        <w:t>penderita</w:t>
      </w:r>
      <w:proofErr w:type="spellEnd"/>
      <w:r w:rsidRPr="00356244">
        <w:t xml:space="preserve">. </w:t>
      </w:r>
      <w:proofErr w:type="spellStart"/>
      <w:r w:rsidRPr="00356244">
        <w:t>Keterbatasan</w:t>
      </w:r>
      <w:proofErr w:type="spellEnd"/>
      <w:r w:rsidR="00B163AA">
        <w:t xml:space="preserve"> </w:t>
      </w:r>
      <w:proofErr w:type="spellStart"/>
      <w:r w:rsidRPr="00356244">
        <w:t>aktivitas</w:t>
      </w:r>
      <w:proofErr w:type="spellEnd"/>
      <w:r w:rsidR="00B163AA">
        <w:t xml:space="preserve"> </w:t>
      </w:r>
      <w:r w:rsidRPr="00356244">
        <w:t>pada</w:t>
      </w:r>
      <w:r w:rsidR="00B163AA">
        <w:t xml:space="preserve"> </w:t>
      </w:r>
      <w:proofErr w:type="spellStart"/>
      <w:proofErr w:type="gramStart"/>
      <w:r w:rsidRPr="00356244">
        <w:t>pasien</w:t>
      </w:r>
      <w:proofErr w:type="spellEnd"/>
      <w:r w:rsidRPr="00356244">
        <w:t xml:space="preserve">  PPOK</w:t>
      </w:r>
      <w:proofErr w:type="gramEnd"/>
      <w:r w:rsidR="00B163AA">
        <w:t xml:space="preserve"> </w:t>
      </w:r>
      <w:proofErr w:type="spellStart"/>
      <w:r w:rsidRPr="00356244">
        <w:t>merupakan</w:t>
      </w:r>
      <w:proofErr w:type="spellEnd"/>
      <w:r w:rsidRPr="00356244">
        <w:t xml:space="preserve">  </w:t>
      </w:r>
      <w:proofErr w:type="spellStart"/>
      <w:r w:rsidRPr="00356244">
        <w:t>keluhan</w:t>
      </w:r>
      <w:proofErr w:type="spellEnd"/>
      <w:r w:rsidRPr="00356244">
        <w:t xml:space="preserve">  </w:t>
      </w:r>
      <w:proofErr w:type="spellStart"/>
      <w:r w:rsidRPr="00356244">
        <w:t>utamanya</w:t>
      </w:r>
      <w:proofErr w:type="spellEnd"/>
      <w:r w:rsidRPr="00356244">
        <w:t xml:space="preserve">  yang  </w:t>
      </w:r>
      <w:proofErr w:type="spellStart"/>
      <w:r w:rsidRPr="00356244">
        <w:t>akan</w:t>
      </w:r>
      <w:proofErr w:type="spellEnd"/>
      <w:r w:rsidRPr="00356244">
        <w:t xml:space="preserve">  </w:t>
      </w:r>
      <w:proofErr w:type="spellStart"/>
      <w:r w:rsidRPr="00356244">
        <w:t>mempengaruhi</w:t>
      </w:r>
      <w:proofErr w:type="spellEnd"/>
      <w:r w:rsidRPr="00356244">
        <w:t xml:space="preserve">  </w:t>
      </w:r>
      <w:proofErr w:type="spellStart"/>
      <w:r w:rsidRPr="00356244">
        <w:t>kualitas</w:t>
      </w:r>
      <w:proofErr w:type="spellEnd"/>
      <w:r w:rsidRPr="00356244">
        <w:t xml:space="preserve">  </w:t>
      </w:r>
      <w:proofErr w:type="spellStart"/>
      <w:r w:rsidRPr="00356244">
        <w:t>hidupnya</w:t>
      </w:r>
      <w:proofErr w:type="spellEnd"/>
      <w:r w:rsidRPr="00356244">
        <w:t xml:space="preserve">.  </w:t>
      </w:r>
      <w:proofErr w:type="spellStart"/>
      <w:r w:rsidRPr="00356244">
        <w:t>Selain</w:t>
      </w:r>
      <w:proofErr w:type="spellEnd"/>
      <w:r w:rsidR="00B163AA">
        <w:t xml:space="preserve"> </w:t>
      </w:r>
      <w:proofErr w:type="spellStart"/>
      <w:r w:rsidRPr="00356244">
        <w:t>itu</w:t>
      </w:r>
      <w:proofErr w:type="spellEnd"/>
      <w:r w:rsidR="00B163AA">
        <w:t xml:space="preserve"> </w:t>
      </w:r>
      <w:proofErr w:type="spellStart"/>
      <w:r w:rsidRPr="00356244">
        <w:t>inflamasi</w:t>
      </w:r>
      <w:proofErr w:type="spellEnd"/>
      <w:r w:rsidRPr="00356244">
        <w:t xml:space="preserve"> </w:t>
      </w:r>
      <w:proofErr w:type="spellStart"/>
      <w:r w:rsidRPr="00356244">
        <w:t>sistemik</w:t>
      </w:r>
      <w:proofErr w:type="spellEnd"/>
      <w:r w:rsidR="00B163AA">
        <w:t xml:space="preserve">, </w:t>
      </w:r>
      <w:proofErr w:type="spellStart"/>
      <w:r w:rsidRPr="00356244">
        <w:t>penurunan</w:t>
      </w:r>
      <w:proofErr w:type="spellEnd"/>
      <w:r w:rsidRPr="00356244">
        <w:t xml:space="preserve"> </w:t>
      </w:r>
      <w:proofErr w:type="spellStart"/>
      <w:r w:rsidRPr="00356244">
        <w:t>berat</w:t>
      </w:r>
      <w:proofErr w:type="spellEnd"/>
      <w:r w:rsidRPr="00356244">
        <w:t xml:space="preserve"> badan, </w:t>
      </w:r>
      <w:proofErr w:type="spellStart"/>
      <w:r w:rsidRPr="00356244">
        <w:t>peningkatan</w:t>
      </w:r>
      <w:proofErr w:type="spellEnd"/>
      <w:r w:rsidRPr="00356244">
        <w:t xml:space="preserve"> </w:t>
      </w:r>
      <w:proofErr w:type="spellStart"/>
      <w:r w:rsidRPr="00356244">
        <w:t>risiko</w:t>
      </w:r>
      <w:proofErr w:type="spellEnd"/>
      <w:r w:rsidRPr="00356244">
        <w:t xml:space="preserve"> </w:t>
      </w:r>
      <w:proofErr w:type="spellStart"/>
      <w:proofErr w:type="gramStart"/>
      <w:r w:rsidRPr="00356244">
        <w:t>penyakit</w:t>
      </w:r>
      <w:proofErr w:type="spellEnd"/>
      <w:r w:rsidRPr="00356244">
        <w:t xml:space="preserve">  </w:t>
      </w:r>
      <w:proofErr w:type="spellStart"/>
      <w:r w:rsidRPr="00356244">
        <w:t>kardiovaskuler</w:t>
      </w:r>
      <w:proofErr w:type="spellEnd"/>
      <w:proofErr w:type="gramEnd"/>
      <w:r w:rsidRPr="00356244">
        <w:t xml:space="preserve">,  osteoporosis  dan  </w:t>
      </w:r>
      <w:proofErr w:type="spellStart"/>
      <w:r w:rsidRPr="00356244">
        <w:t>depresi</w:t>
      </w:r>
      <w:proofErr w:type="spellEnd"/>
      <w:r w:rsidRPr="00356244">
        <w:t xml:space="preserve"> </w:t>
      </w:r>
      <w:proofErr w:type="spellStart"/>
      <w:r w:rsidRPr="00356244">
        <w:t>merupakan</w:t>
      </w:r>
      <w:proofErr w:type="spellEnd"/>
      <w:r w:rsidRPr="00356244">
        <w:t xml:space="preserve">  </w:t>
      </w:r>
      <w:proofErr w:type="spellStart"/>
      <w:r w:rsidRPr="00356244">
        <w:t>manifestasi</w:t>
      </w:r>
      <w:proofErr w:type="spellEnd"/>
      <w:r w:rsidRPr="00356244">
        <w:t xml:space="preserve">  </w:t>
      </w:r>
      <w:proofErr w:type="spellStart"/>
      <w:r w:rsidRPr="00356244">
        <w:t>sistemik</w:t>
      </w:r>
      <w:proofErr w:type="spellEnd"/>
      <w:r w:rsidRPr="00356244">
        <w:t xml:space="preserve">  </w:t>
      </w:r>
      <w:proofErr w:type="spellStart"/>
      <w:r w:rsidRPr="00356244">
        <w:t>pasien</w:t>
      </w:r>
      <w:proofErr w:type="spellEnd"/>
      <w:r w:rsidRPr="00356244">
        <w:t xml:space="preserve">  PPOK. </w:t>
      </w:r>
      <w:proofErr w:type="spellStart"/>
      <w:r w:rsidRPr="00356244">
        <w:t>Sesak</w:t>
      </w:r>
      <w:proofErr w:type="spellEnd"/>
      <w:r w:rsidRPr="00356244">
        <w:t xml:space="preserve"> </w:t>
      </w:r>
      <w:proofErr w:type="spellStart"/>
      <w:r w:rsidRPr="00356244">
        <w:t>napas</w:t>
      </w:r>
      <w:proofErr w:type="spellEnd"/>
      <w:r w:rsidRPr="00356244">
        <w:t xml:space="preserve"> dan </w:t>
      </w:r>
      <w:proofErr w:type="spellStart"/>
      <w:r w:rsidRPr="00356244">
        <w:t>pola</w:t>
      </w:r>
      <w:proofErr w:type="spellEnd"/>
      <w:r w:rsidRPr="00356244">
        <w:t xml:space="preserve"> </w:t>
      </w:r>
      <w:proofErr w:type="spellStart"/>
      <w:r w:rsidRPr="00356244">
        <w:t>sesak</w:t>
      </w:r>
      <w:proofErr w:type="spellEnd"/>
      <w:r w:rsidRPr="00356244">
        <w:t xml:space="preserve"> </w:t>
      </w:r>
      <w:proofErr w:type="spellStart"/>
      <w:r w:rsidRPr="00356244">
        <w:t>napas</w:t>
      </w:r>
      <w:proofErr w:type="spellEnd"/>
      <w:r w:rsidRPr="00356244">
        <w:t xml:space="preserve"> yang </w:t>
      </w:r>
      <w:proofErr w:type="spellStart"/>
      <w:r w:rsidRPr="00356244">
        <w:t>tidak</w:t>
      </w:r>
      <w:proofErr w:type="spellEnd"/>
      <w:r w:rsidRPr="00356244">
        <w:t xml:space="preserve"> </w:t>
      </w:r>
      <w:proofErr w:type="spellStart"/>
      <w:r w:rsidRPr="00356244">
        <w:t>selaras</w:t>
      </w:r>
      <w:proofErr w:type="spellEnd"/>
      <w:r w:rsidRPr="00356244">
        <w:t xml:space="preserve"> </w:t>
      </w:r>
      <w:proofErr w:type="spellStart"/>
      <w:proofErr w:type="gramStart"/>
      <w:r w:rsidRPr="00356244">
        <w:t>akan</w:t>
      </w:r>
      <w:proofErr w:type="spellEnd"/>
      <w:r w:rsidRPr="00356244">
        <w:t xml:space="preserve">  </w:t>
      </w:r>
      <w:proofErr w:type="spellStart"/>
      <w:r w:rsidRPr="00356244">
        <w:t>menyebabkan</w:t>
      </w:r>
      <w:proofErr w:type="spellEnd"/>
      <w:proofErr w:type="gramEnd"/>
      <w:r w:rsidRPr="00356244">
        <w:t xml:space="preserve">  </w:t>
      </w:r>
      <w:proofErr w:type="spellStart"/>
      <w:r w:rsidRPr="00356244">
        <w:t>pasien</w:t>
      </w:r>
      <w:proofErr w:type="spellEnd"/>
      <w:r w:rsidRPr="00356244">
        <w:t xml:space="preserve">  PPOK  </w:t>
      </w:r>
      <w:proofErr w:type="spellStart"/>
      <w:r w:rsidRPr="00356244">
        <w:t>sering</w:t>
      </w:r>
      <w:proofErr w:type="spellEnd"/>
      <w:r w:rsidRPr="00356244">
        <w:t xml:space="preserve">  </w:t>
      </w:r>
      <w:proofErr w:type="spellStart"/>
      <w:r w:rsidRPr="00356244">
        <w:t>menjadi</w:t>
      </w:r>
      <w:proofErr w:type="spellEnd"/>
      <w:r w:rsidRPr="00356244">
        <w:t xml:space="preserve"> </w:t>
      </w:r>
      <w:proofErr w:type="spellStart"/>
      <w:r w:rsidRPr="00356244">
        <w:t>panik</w:t>
      </w:r>
      <w:proofErr w:type="spellEnd"/>
      <w:r w:rsidRPr="00356244">
        <w:t xml:space="preserve">, </w:t>
      </w:r>
      <w:proofErr w:type="spellStart"/>
      <w:r w:rsidRPr="00356244">
        <w:t>cemas</w:t>
      </w:r>
      <w:proofErr w:type="spellEnd"/>
      <w:r w:rsidRPr="00356244">
        <w:t xml:space="preserve"> dan </w:t>
      </w:r>
      <w:proofErr w:type="spellStart"/>
      <w:r w:rsidRPr="00356244">
        <w:t>akhirnya</w:t>
      </w:r>
      <w:proofErr w:type="spellEnd"/>
      <w:r w:rsidRPr="00356244">
        <w:t xml:space="preserve"> </w:t>
      </w:r>
      <w:proofErr w:type="spellStart"/>
      <w:r w:rsidRPr="00356244">
        <w:t>frustasi</w:t>
      </w:r>
      <w:proofErr w:type="spellEnd"/>
      <w:r w:rsidRPr="00356244">
        <w:t xml:space="preserve">. </w:t>
      </w:r>
      <w:proofErr w:type="spellStart"/>
      <w:r w:rsidRPr="00356244">
        <w:t>Gejala</w:t>
      </w:r>
      <w:proofErr w:type="spellEnd"/>
      <w:r w:rsidRPr="00356244">
        <w:t xml:space="preserve"> </w:t>
      </w:r>
      <w:proofErr w:type="spellStart"/>
      <w:r w:rsidRPr="00356244">
        <w:t>ini</w:t>
      </w:r>
      <w:proofErr w:type="spellEnd"/>
      <w:r w:rsidRPr="00356244">
        <w:t xml:space="preserve"> </w:t>
      </w:r>
      <w:proofErr w:type="spellStart"/>
      <w:proofErr w:type="gramStart"/>
      <w:r w:rsidRPr="00356244">
        <w:t>merupakan</w:t>
      </w:r>
      <w:proofErr w:type="spellEnd"/>
      <w:r w:rsidRPr="00356244">
        <w:t xml:space="preserve">  </w:t>
      </w:r>
      <w:proofErr w:type="spellStart"/>
      <w:r w:rsidRPr="00356244">
        <w:t>penyebab</w:t>
      </w:r>
      <w:proofErr w:type="spellEnd"/>
      <w:proofErr w:type="gramEnd"/>
      <w:r w:rsidRPr="00356244">
        <w:t xml:space="preserve"> </w:t>
      </w:r>
      <w:proofErr w:type="spellStart"/>
      <w:r w:rsidRPr="00356244">
        <w:t>utama</w:t>
      </w:r>
      <w:proofErr w:type="spellEnd"/>
      <w:r w:rsidRPr="00356244">
        <w:t xml:space="preserve"> </w:t>
      </w:r>
      <w:proofErr w:type="spellStart"/>
      <w:r w:rsidRPr="00356244">
        <w:t>pasien</w:t>
      </w:r>
      <w:proofErr w:type="spellEnd"/>
      <w:r w:rsidRPr="00356244">
        <w:t xml:space="preserve"> PPOK </w:t>
      </w:r>
      <w:proofErr w:type="spellStart"/>
      <w:r w:rsidRPr="00356244">
        <w:t>mengurangi</w:t>
      </w:r>
      <w:proofErr w:type="spellEnd"/>
      <w:r w:rsidRPr="00356244">
        <w:t xml:space="preserve"> </w:t>
      </w:r>
      <w:proofErr w:type="spellStart"/>
      <w:r w:rsidRPr="00356244">
        <w:t>aktivitas</w:t>
      </w:r>
      <w:proofErr w:type="spellEnd"/>
      <w:r w:rsidRPr="00356244">
        <w:t xml:space="preserve">  </w:t>
      </w:r>
      <w:proofErr w:type="spellStart"/>
      <w:r w:rsidRPr="00356244">
        <w:t>fisiknya</w:t>
      </w:r>
      <w:proofErr w:type="spellEnd"/>
      <w:r w:rsidRPr="00356244">
        <w:t xml:space="preserve">  </w:t>
      </w:r>
      <w:proofErr w:type="spellStart"/>
      <w:r w:rsidRPr="00356244">
        <w:t>untuk</w:t>
      </w:r>
      <w:proofErr w:type="spellEnd"/>
      <w:r w:rsidRPr="00356244">
        <w:t xml:space="preserve">  </w:t>
      </w:r>
      <w:proofErr w:type="spellStart"/>
      <w:r w:rsidRPr="00356244">
        <w:t>menghindari</w:t>
      </w:r>
      <w:proofErr w:type="spellEnd"/>
      <w:r w:rsidRPr="00356244">
        <w:t xml:space="preserve">  </w:t>
      </w:r>
      <w:proofErr w:type="spellStart"/>
      <w:r w:rsidRPr="00356244">
        <w:t>sesak</w:t>
      </w:r>
      <w:proofErr w:type="spellEnd"/>
      <w:r w:rsidRPr="00356244">
        <w:t xml:space="preserve"> </w:t>
      </w:r>
      <w:proofErr w:type="spellStart"/>
      <w:r w:rsidRPr="00356244">
        <w:t>napasnya</w:t>
      </w:r>
      <w:proofErr w:type="spellEnd"/>
      <w:r w:rsidRPr="00356244">
        <w:t xml:space="preserve">. </w:t>
      </w:r>
      <w:proofErr w:type="spellStart"/>
      <w:r w:rsidRPr="00356244">
        <w:t>Penurunan</w:t>
      </w:r>
      <w:proofErr w:type="spellEnd"/>
      <w:r w:rsidR="00B163AA">
        <w:t xml:space="preserve"> </w:t>
      </w:r>
      <w:proofErr w:type="spellStart"/>
      <w:r w:rsidRPr="00356244">
        <w:t>massa</w:t>
      </w:r>
      <w:proofErr w:type="spellEnd"/>
      <w:r w:rsidR="00B163AA">
        <w:t xml:space="preserve"> </w:t>
      </w:r>
      <w:proofErr w:type="spellStart"/>
      <w:r w:rsidRPr="00356244">
        <w:t>sel</w:t>
      </w:r>
      <w:proofErr w:type="spellEnd"/>
      <w:r w:rsidR="00B163AA">
        <w:t xml:space="preserve"> </w:t>
      </w:r>
      <w:proofErr w:type="spellStart"/>
      <w:r w:rsidRPr="00356244">
        <w:t>tubuh</w:t>
      </w:r>
      <w:proofErr w:type="spellEnd"/>
      <w:r w:rsidR="00B163AA">
        <w:t xml:space="preserve"> </w:t>
      </w:r>
      <w:proofErr w:type="spellStart"/>
      <w:r w:rsidRPr="00356244">
        <w:t>mencapai</w:t>
      </w:r>
      <w:proofErr w:type="spellEnd"/>
      <w:r w:rsidR="00B163AA">
        <w:t xml:space="preserve"> </w:t>
      </w:r>
      <w:r w:rsidRPr="00356244">
        <w:t xml:space="preserve">&gt;40% </w:t>
      </w:r>
      <w:proofErr w:type="spellStart"/>
      <w:r w:rsidRPr="00356244">
        <w:t>dari</w:t>
      </w:r>
      <w:proofErr w:type="spellEnd"/>
      <w:r w:rsidRPr="00356244">
        <w:t xml:space="preserve"> </w:t>
      </w:r>
      <w:proofErr w:type="spellStart"/>
      <w:r w:rsidRPr="00356244">
        <w:t>metabolisme</w:t>
      </w:r>
      <w:proofErr w:type="spellEnd"/>
      <w:r w:rsidRPr="00356244">
        <w:t xml:space="preserve"> </w:t>
      </w:r>
      <w:proofErr w:type="spellStart"/>
      <w:r w:rsidRPr="00356244">
        <w:t>jaringan</w:t>
      </w:r>
      <w:proofErr w:type="spellEnd"/>
      <w:r w:rsidRPr="00356244">
        <w:t xml:space="preserve"> </w:t>
      </w:r>
      <w:proofErr w:type="spellStart"/>
      <w:r w:rsidRPr="00356244">
        <w:t>lunak</w:t>
      </w:r>
      <w:proofErr w:type="spellEnd"/>
      <w:r w:rsidRPr="00356244">
        <w:t xml:space="preserve"> (tissue) </w:t>
      </w:r>
      <w:proofErr w:type="spellStart"/>
      <w:r w:rsidRPr="00356244">
        <w:t>secara</w:t>
      </w:r>
      <w:proofErr w:type="spellEnd"/>
      <w:r w:rsidRPr="00356244">
        <w:t xml:space="preserve"> </w:t>
      </w:r>
      <w:proofErr w:type="spellStart"/>
      <w:r w:rsidRPr="00356244">
        <w:t>aktif</w:t>
      </w:r>
      <w:proofErr w:type="spellEnd"/>
      <w:r w:rsidRPr="00356244">
        <w:t xml:space="preserve"> </w:t>
      </w:r>
      <w:proofErr w:type="spellStart"/>
      <w:r w:rsidRPr="00356244">
        <w:t>merupakan</w:t>
      </w:r>
      <w:proofErr w:type="spellEnd"/>
      <w:r w:rsidRPr="00356244">
        <w:t xml:space="preserve"> </w:t>
      </w:r>
      <w:proofErr w:type="spellStart"/>
      <w:r w:rsidRPr="00356244">
        <w:t>manifestasi</w:t>
      </w:r>
      <w:proofErr w:type="spellEnd"/>
      <w:r w:rsidRPr="00356244">
        <w:t xml:space="preserve"> </w:t>
      </w:r>
      <w:proofErr w:type="spellStart"/>
      <w:r w:rsidRPr="00356244">
        <w:t>sistemik</w:t>
      </w:r>
      <w:proofErr w:type="spellEnd"/>
      <w:r w:rsidRPr="00356244">
        <w:t xml:space="preserve"> yang </w:t>
      </w:r>
      <w:proofErr w:type="spellStart"/>
      <w:r w:rsidRPr="00356244">
        <w:t>penting</w:t>
      </w:r>
      <w:proofErr w:type="spellEnd"/>
      <w:r w:rsidRPr="00356244">
        <w:t xml:space="preserve"> pada PPOK.  Massa</w:t>
      </w:r>
      <w:r w:rsidR="00B163AA">
        <w:t xml:space="preserve"> </w:t>
      </w:r>
      <w:r w:rsidRPr="00356244">
        <w:t>lemak</w:t>
      </w:r>
      <w:r w:rsidR="00B163AA">
        <w:t xml:space="preserve"> </w:t>
      </w:r>
      <w:proofErr w:type="spellStart"/>
      <w:r w:rsidRPr="00356244">
        <w:t>bebas</w:t>
      </w:r>
      <w:proofErr w:type="spellEnd"/>
      <w:r w:rsidR="00B163AA">
        <w:t xml:space="preserve"> </w:t>
      </w:r>
      <w:r w:rsidRPr="00356244">
        <w:t>yang</w:t>
      </w:r>
      <w:r w:rsidR="00B163AA">
        <w:t xml:space="preserve"> </w:t>
      </w:r>
      <w:proofErr w:type="spellStart"/>
      <w:proofErr w:type="gramStart"/>
      <w:r w:rsidRPr="00356244">
        <w:t>hilang</w:t>
      </w:r>
      <w:proofErr w:type="spellEnd"/>
      <w:r w:rsidRPr="00356244">
        <w:t xml:space="preserve">  </w:t>
      </w:r>
      <w:proofErr w:type="spellStart"/>
      <w:r w:rsidRPr="00356244">
        <w:t>akan</w:t>
      </w:r>
      <w:proofErr w:type="spellEnd"/>
      <w:proofErr w:type="gramEnd"/>
      <w:r w:rsidRPr="00356244">
        <w:t xml:space="preserve"> </w:t>
      </w:r>
      <w:proofErr w:type="spellStart"/>
      <w:r w:rsidRPr="00356244">
        <w:t>mempengaruhi</w:t>
      </w:r>
      <w:proofErr w:type="spellEnd"/>
      <w:r w:rsidRPr="00356244">
        <w:t xml:space="preserve">  proses  </w:t>
      </w:r>
      <w:proofErr w:type="spellStart"/>
      <w:r w:rsidRPr="00356244">
        <w:t>pernafasan</w:t>
      </w:r>
      <w:proofErr w:type="spellEnd"/>
      <w:r w:rsidRPr="00356244">
        <w:t xml:space="preserve">,  </w:t>
      </w:r>
      <w:proofErr w:type="spellStart"/>
      <w:r w:rsidRPr="00356244">
        <w:t>fungsi</w:t>
      </w:r>
      <w:proofErr w:type="spellEnd"/>
      <w:r w:rsidRPr="00356244">
        <w:t xml:space="preserve">  </w:t>
      </w:r>
      <w:proofErr w:type="spellStart"/>
      <w:r w:rsidRPr="00356244">
        <w:t>otot</w:t>
      </w:r>
      <w:proofErr w:type="spellEnd"/>
      <w:r w:rsidRPr="00356244">
        <w:t xml:space="preserve"> </w:t>
      </w:r>
      <w:proofErr w:type="spellStart"/>
      <w:r w:rsidRPr="00356244">
        <w:t>perifer</w:t>
      </w:r>
      <w:proofErr w:type="spellEnd"/>
      <w:r w:rsidRPr="00356244">
        <w:t xml:space="preserve"> dan status </w:t>
      </w:r>
      <w:proofErr w:type="spellStart"/>
      <w:r w:rsidRPr="00356244">
        <w:t>kesehatan</w:t>
      </w:r>
      <w:proofErr w:type="spellEnd"/>
      <w:r w:rsidRPr="00356244">
        <w:t xml:space="preserve">. </w:t>
      </w:r>
      <w:proofErr w:type="spellStart"/>
      <w:r w:rsidRPr="00356244">
        <w:t>Penurunan</w:t>
      </w:r>
      <w:proofErr w:type="spellEnd"/>
      <w:r w:rsidRPr="00356244">
        <w:t xml:space="preserve"> </w:t>
      </w:r>
      <w:proofErr w:type="spellStart"/>
      <w:r w:rsidRPr="00356244">
        <w:lastRenderedPageBreak/>
        <w:t>berat</w:t>
      </w:r>
      <w:proofErr w:type="spellEnd"/>
      <w:r w:rsidRPr="00356244">
        <w:t xml:space="preserve"> badan </w:t>
      </w:r>
      <w:proofErr w:type="spellStart"/>
      <w:proofErr w:type="gramStart"/>
      <w:r w:rsidRPr="00356244">
        <w:t>memberikan</w:t>
      </w:r>
      <w:proofErr w:type="spellEnd"/>
      <w:r w:rsidRPr="00356244">
        <w:t xml:space="preserve">  </w:t>
      </w:r>
      <w:proofErr w:type="spellStart"/>
      <w:r w:rsidRPr="00356244">
        <w:t>efek</w:t>
      </w:r>
      <w:proofErr w:type="spellEnd"/>
      <w:proofErr w:type="gramEnd"/>
      <w:r w:rsidRPr="00356244">
        <w:t xml:space="preserve">  </w:t>
      </w:r>
      <w:proofErr w:type="spellStart"/>
      <w:r w:rsidRPr="00356244">
        <w:t>negatif</w:t>
      </w:r>
      <w:proofErr w:type="spellEnd"/>
      <w:r w:rsidRPr="00356244">
        <w:t xml:space="preserve">  pada  prognosis  </w:t>
      </w:r>
      <w:proofErr w:type="spellStart"/>
      <w:r w:rsidRPr="00356244">
        <w:t>pasien</w:t>
      </w:r>
      <w:proofErr w:type="spellEnd"/>
      <w:r w:rsidRPr="00356244">
        <w:t xml:space="preserve"> PPOK. </w:t>
      </w:r>
    </w:p>
    <w:p w14:paraId="5A9E51A6" w14:textId="069CD59D" w:rsidR="00EF2EA6" w:rsidRPr="00356244" w:rsidRDefault="00EF2EA6" w:rsidP="00FE470D">
      <w:pPr>
        <w:ind w:firstLine="567"/>
        <w:jc w:val="both"/>
      </w:pPr>
      <w:proofErr w:type="gramStart"/>
      <w:r w:rsidRPr="00356244">
        <w:t xml:space="preserve">PPOK  </w:t>
      </w:r>
      <w:proofErr w:type="spellStart"/>
      <w:r w:rsidRPr="00356244">
        <w:t>merupakan</w:t>
      </w:r>
      <w:proofErr w:type="spellEnd"/>
      <w:proofErr w:type="gramEnd"/>
      <w:r w:rsidRPr="00356244">
        <w:t xml:space="preserve">  salah  </w:t>
      </w:r>
      <w:proofErr w:type="spellStart"/>
      <w:r w:rsidRPr="00356244">
        <w:t>satu</w:t>
      </w:r>
      <w:proofErr w:type="spellEnd"/>
      <w:r w:rsidRPr="00356244">
        <w:t xml:space="preserve">  </w:t>
      </w:r>
      <w:proofErr w:type="spellStart"/>
      <w:r w:rsidRPr="00356244">
        <w:t>faktor</w:t>
      </w:r>
      <w:proofErr w:type="spellEnd"/>
      <w:r w:rsidRPr="00356244">
        <w:t xml:space="preserve">  </w:t>
      </w:r>
      <w:proofErr w:type="spellStart"/>
      <w:r w:rsidRPr="00356244">
        <w:t>risiko</w:t>
      </w:r>
      <w:proofErr w:type="spellEnd"/>
      <w:r w:rsidRPr="00356244">
        <w:t xml:space="preserve">  </w:t>
      </w:r>
      <w:proofErr w:type="spellStart"/>
      <w:r w:rsidRPr="00356244">
        <w:t>penyakit</w:t>
      </w:r>
      <w:proofErr w:type="spellEnd"/>
      <w:r w:rsidRPr="00356244">
        <w:t xml:space="preserve">  </w:t>
      </w:r>
      <w:proofErr w:type="spellStart"/>
      <w:r w:rsidRPr="00356244">
        <w:t>kardiovaskuler</w:t>
      </w:r>
      <w:proofErr w:type="spellEnd"/>
      <w:r w:rsidRPr="00356244">
        <w:t xml:space="preserve">  yang  </w:t>
      </w:r>
      <w:proofErr w:type="spellStart"/>
      <w:r w:rsidRPr="00356244">
        <w:t>diakibatkan</w:t>
      </w:r>
      <w:proofErr w:type="spellEnd"/>
      <w:r w:rsidRPr="00356244">
        <w:t xml:space="preserve">  oleh proses  </w:t>
      </w:r>
      <w:proofErr w:type="spellStart"/>
      <w:r w:rsidRPr="00356244">
        <w:t>inflamasi</w:t>
      </w:r>
      <w:proofErr w:type="spellEnd"/>
      <w:r w:rsidRPr="00356244">
        <w:t xml:space="preserve">  </w:t>
      </w:r>
      <w:proofErr w:type="spellStart"/>
      <w:r w:rsidRPr="00356244">
        <w:t>sistemik</w:t>
      </w:r>
      <w:proofErr w:type="spellEnd"/>
      <w:r w:rsidRPr="00356244">
        <w:t xml:space="preserve">  dan  </w:t>
      </w:r>
      <w:proofErr w:type="spellStart"/>
      <w:r w:rsidRPr="00356244">
        <w:t>jantung</w:t>
      </w:r>
      <w:proofErr w:type="spellEnd"/>
      <w:r w:rsidRPr="00356244">
        <w:t xml:space="preserve">  </w:t>
      </w:r>
      <w:proofErr w:type="spellStart"/>
      <w:r w:rsidRPr="00356244">
        <w:t>merupakan</w:t>
      </w:r>
      <w:proofErr w:type="spellEnd"/>
      <w:r w:rsidRPr="00356244">
        <w:t xml:space="preserve"> salah  </w:t>
      </w:r>
      <w:proofErr w:type="spellStart"/>
      <w:r w:rsidRPr="00356244">
        <w:t>satu</w:t>
      </w:r>
      <w:proofErr w:type="spellEnd"/>
      <w:r w:rsidRPr="00356244">
        <w:t xml:space="preserve">  organ  yang  </w:t>
      </w:r>
      <w:proofErr w:type="spellStart"/>
      <w:r w:rsidRPr="00356244">
        <w:t>sangat</w:t>
      </w:r>
      <w:proofErr w:type="spellEnd"/>
      <w:r w:rsidRPr="00356244">
        <w:t xml:space="preserve">  </w:t>
      </w:r>
      <w:proofErr w:type="spellStart"/>
      <w:r w:rsidRPr="00356244">
        <w:t>dipengaruhi</w:t>
      </w:r>
      <w:proofErr w:type="spellEnd"/>
      <w:r w:rsidRPr="00356244">
        <w:t xml:space="preserve">  oleh </w:t>
      </w:r>
      <w:proofErr w:type="spellStart"/>
      <w:r w:rsidRPr="00356244">
        <w:t>progresitas</w:t>
      </w:r>
      <w:proofErr w:type="spellEnd"/>
      <w:r w:rsidRPr="00356244">
        <w:t xml:space="preserve">  PPOK.  </w:t>
      </w:r>
      <w:proofErr w:type="gramStart"/>
      <w:r w:rsidRPr="00356244">
        <w:t xml:space="preserve">PPOK  </w:t>
      </w:r>
      <w:proofErr w:type="spellStart"/>
      <w:r w:rsidRPr="00356244">
        <w:t>merupakan</w:t>
      </w:r>
      <w:proofErr w:type="spellEnd"/>
      <w:proofErr w:type="gramEnd"/>
      <w:r w:rsidRPr="00356244">
        <w:t xml:space="preserve">  </w:t>
      </w:r>
      <w:proofErr w:type="spellStart"/>
      <w:r w:rsidRPr="00356244">
        <w:t>penyebab</w:t>
      </w:r>
      <w:proofErr w:type="spellEnd"/>
      <w:r w:rsidRPr="00356244">
        <w:t xml:space="preserve"> </w:t>
      </w:r>
      <w:proofErr w:type="spellStart"/>
      <w:r w:rsidRPr="00356244">
        <w:t>utama</w:t>
      </w:r>
      <w:proofErr w:type="spellEnd"/>
      <w:r w:rsidRPr="00356244">
        <w:t xml:space="preserve">  </w:t>
      </w:r>
      <w:proofErr w:type="spellStart"/>
      <w:r w:rsidRPr="00356244">
        <w:t>hipertensi</w:t>
      </w:r>
      <w:proofErr w:type="spellEnd"/>
      <w:r w:rsidRPr="00356244">
        <w:t xml:space="preserve">  </w:t>
      </w:r>
      <w:proofErr w:type="spellStart"/>
      <w:r w:rsidRPr="00356244">
        <w:t>pulmoner</w:t>
      </w:r>
      <w:proofErr w:type="spellEnd"/>
      <w:r w:rsidRPr="00356244">
        <w:t xml:space="preserve">  dan  </w:t>
      </w:r>
      <w:proofErr w:type="spellStart"/>
      <w:r w:rsidRPr="00356244">
        <w:t>korpulmonal</w:t>
      </w:r>
      <w:proofErr w:type="spellEnd"/>
      <w:r w:rsidRPr="00356244">
        <w:t xml:space="preserve">  yang </w:t>
      </w:r>
      <w:proofErr w:type="spellStart"/>
      <w:r w:rsidRPr="00356244">
        <w:t>memberikan</w:t>
      </w:r>
      <w:proofErr w:type="spellEnd"/>
      <w:r w:rsidRPr="00356244">
        <w:t xml:space="preserve"> </w:t>
      </w:r>
      <w:proofErr w:type="spellStart"/>
      <w:r w:rsidRPr="00356244">
        <w:t>kontribusi</w:t>
      </w:r>
      <w:proofErr w:type="spellEnd"/>
      <w:r w:rsidRPr="00356244">
        <w:t xml:space="preserve"> 80 – 90% </w:t>
      </w:r>
      <w:proofErr w:type="spellStart"/>
      <w:r w:rsidRPr="00356244">
        <w:t>dari</w:t>
      </w:r>
      <w:proofErr w:type="spellEnd"/>
      <w:r w:rsidRPr="00356244">
        <w:t xml:space="preserve"> </w:t>
      </w:r>
      <w:proofErr w:type="spellStart"/>
      <w:r w:rsidRPr="00356244">
        <w:t>seluruh</w:t>
      </w:r>
      <w:proofErr w:type="spellEnd"/>
      <w:r w:rsidRPr="00356244">
        <w:t xml:space="preserve"> </w:t>
      </w:r>
      <w:proofErr w:type="spellStart"/>
      <w:r w:rsidRPr="00356244">
        <w:t>kasus</w:t>
      </w:r>
      <w:proofErr w:type="spellEnd"/>
      <w:r w:rsidRPr="00356244">
        <w:t xml:space="preserve"> </w:t>
      </w:r>
      <w:proofErr w:type="spellStart"/>
      <w:r w:rsidRPr="00356244">
        <w:t>penyakit</w:t>
      </w:r>
      <w:proofErr w:type="spellEnd"/>
      <w:r w:rsidRPr="00356244">
        <w:t xml:space="preserve">  </w:t>
      </w:r>
      <w:proofErr w:type="spellStart"/>
      <w:r w:rsidRPr="00356244">
        <w:t>paru</w:t>
      </w:r>
      <w:proofErr w:type="spellEnd"/>
      <w:r w:rsidRPr="00356244">
        <w:t xml:space="preserve">. </w:t>
      </w:r>
      <w:proofErr w:type="spellStart"/>
      <w:proofErr w:type="gramStart"/>
      <w:r w:rsidRPr="00356244">
        <w:t>Hipertensi</w:t>
      </w:r>
      <w:proofErr w:type="spellEnd"/>
      <w:r w:rsidRPr="00356244">
        <w:t xml:space="preserve">  </w:t>
      </w:r>
      <w:proofErr w:type="spellStart"/>
      <w:r w:rsidRPr="00356244">
        <w:t>pulmoner</w:t>
      </w:r>
      <w:proofErr w:type="spellEnd"/>
      <w:proofErr w:type="gramEnd"/>
      <w:r w:rsidRPr="00356244">
        <w:t xml:space="preserve">  pada  PPOK </w:t>
      </w:r>
      <w:proofErr w:type="spellStart"/>
      <w:r w:rsidRPr="00356244">
        <w:t>terjadi</w:t>
      </w:r>
      <w:proofErr w:type="spellEnd"/>
      <w:r w:rsidRPr="00356244">
        <w:t xml:space="preserve">  </w:t>
      </w:r>
      <w:proofErr w:type="spellStart"/>
      <w:r w:rsidRPr="00356244">
        <w:t>akibat</w:t>
      </w:r>
      <w:proofErr w:type="spellEnd"/>
      <w:r w:rsidRPr="00356244">
        <w:t xml:space="preserve">  </w:t>
      </w:r>
      <w:proofErr w:type="spellStart"/>
      <w:r w:rsidRPr="00356244">
        <w:t>efek</w:t>
      </w:r>
      <w:proofErr w:type="spellEnd"/>
      <w:r w:rsidRPr="00356244">
        <w:t xml:space="preserve">  </w:t>
      </w:r>
      <w:proofErr w:type="spellStart"/>
      <w:r w:rsidRPr="00356244">
        <w:t>langsung</w:t>
      </w:r>
      <w:proofErr w:type="spellEnd"/>
      <w:r w:rsidRPr="00356244">
        <w:t xml:space="preserve">  asap  </w:t>
      </w:r>
      <w:proofErr w:type="spellStart"/>
      <w:r w:rsidRPr="00356244">
        <w:t>rokok</w:t>
      </w:r>
      <w:proofErr w:type="spellEnd"/>
      <w:r w:rsidRPr="00356244">
        <w:t xml:space="preserve">  </w:t>
      </w:r>
      <w:proofErr w:type="spellStart"/>
      <w:r w:rsidRPr="00356244">
        <w:t>terhadap</w:t>
      </w:r>
      <w:proofErr w:type="spellEnd"/>
      <w:r w:rsidRPr="00356244">
        <w:t xml:space="preserve"> </w:t>
      </w:r>
      <w:proofErr w:type="spellStart"/>
      <w:r w:rsidRPr="00356244">
        <w:t>pembuluh</w:t>
      </w:r>
      <w:proofErr w:type="spellEnd"/>
      <w:r w:rsidRPr="00356244">
        <w:t xml:space="preserve">  </w:t>
      </w:r>
      <w:proofErr w:type="spellStart"/>
      <w:r w:rsidRPr="00356244">
        <w:t>darah</w:t>
      </w:r>
      <w:proofErr w:type="spellEnd"/>
      <w:r w:rsidRPr="00356244">
        <w:t xml:space="preserve">  </w:t>
      </w:r>
      <w:proofErr w:type="spellStart"/>
      <w:r w:rsidRPr="00356244">
        <w:t>intrapulmoner</w:t>
      </w:r>
      <w:proofErr w:type="spellEnd"/>
      <w:r w:rsidRPr="00356244">
        <w:t xml:space="preserve">.  </w:t>
      </w:r>
      <w:proofErr w:type="spellStart"/>
      <w:r w:rsidRPr="00356244">
        <w:t>Hipertensi</w:t>
      </w:r>
      <w:proofErr w:type="spellEnd"/>
      <w:r w:rsidRPr="00356244">
        <w:t xml:space="preserve"> </w:t>
      </w:r>
      <w:proofErr w:type="spellStart"/>
      <w:r w:rsidRPr="00356244">
        <w:t>pulmoner</w:t>
      </w:r>
      <w:proofErr w:type="spellEnd"/>
      <w:r w:rsidR="0074141E">
        <w:t xml:space="preserve"> </w:t>
      </w:r>
      <w:proofErr w:type="gramStart"/>
      <w:r w:rsidRPr="00356244">
        <w:t>pada  PPOK</w:t>
      </w:r>
      <w:proofErr w:type="gramEnd"/>
      <w:r w:rsidRPr="00356244">
        <w:t xml:space="preserve">  </w:t>
      </w:r>
      <w:proofErr w:type="spellStart"/>
      <w:r w:rsidRPr="00356244">
        <w:t>biasanya</w:t>
      </w:r>
      <w:proofErr w:type="spellEnd"/>
      <w:r w:rsidRPr="00356244">
        <w:t xml:space="preserve">  </w:t>
      </w:r>
      <w:proofErr w:type="spellStart"/>
      <w:r w:rsidRPr="00356244">
        <w:t>disertai</w:t>
      </w:r>
      <w:proofErr w:type="spellEnd"/>
      <w:r w:rsidRPr="00356244">
        <w:t xml:space="preserve">  </w:t>
      </w:r>
      <w:proofErr w:type="spellStart"/>
      <w:r w:rsidRPr="00356244">
        <w:t>curah</w:t>
      </w:r>
      <w:proofErr w:type="spellEnd"/>
      <w:r w:rsidRPr="00356244">
        <w:t xml:space="preserve"> </w:t>
      </w:r>
      <w:proofErr w:type="spellStart"/>
      <w:r w:rsidRPr="00356244">
        <w:t>jantung</w:t>
      </w:r>
      <w:proofErr w:type="spellEnd"/>
      <w:r w:rsidRPr="00356244">
        <w:t xml:space="preserve">  normal  dan  </w:t>
      </w:r>
      <w:proofErr w:type="spellStart"/>
      <w:r w:rsidRPr="00356244">
        <w:t>insidens</w:t>
      </w:r>
      <w:proofErr w:type="spellEnd"/>
      <w:r w:rsidRPr="00356244">
        <w:t xml:space="preserve">  </w:t>
      </w:r>
      <w:proofErr w:type="spellStart"/>
      <w:r w:rsidRPr="00356244">
        <w:t>hipertensi</w:t>
      </w:r>
      <w:proofErr w:type="spellEnd"/>
      <w:r w:rsidRPr="00356244">
        <w:t xml:space="preserve">  </w:t>
      </w:r>
      <w:proofErr w:type="spellStart"/>
      <w:r w:rsidRPr="00356244">
        <w:t>pulmoner</w:t>
      </w:r>
      <w:proofErr w:type="spellEnd"/>
      <w:r w:rsidRPr="00356244">
        <w:t xml:space="preserve"> </w:t>
      </w:r>
      <w:proofErr w:type="spellStart"/>
      <w:r w:rsidRPr="00356244">
        <w:t>diperkirakan</w:t>
      </w:r>
      <w:proofErr w:type="spellEnd"/>
      <w:r w:rsidRPr="00356244">
        <w:t xml:space="preserve"> 2 – 6 per 1.000 </w:t>
      </w:r>
      <w:proofErr w:type="spellStart"/>
      <w:r w:rsidRPr="00356244">
        <w:t>kasus</w:t>
      </w:r>
      <w:proofErr w:type="spellEnd"/>
      <w:r w:rsidRPr="00356244">
        <w:t xml:space="preserve">. </w:t>
      </w:r>
      <w:proofErr w:type="spellStart"/>
      <w:r w:rsidRPr="00356244">
        <w:t>Osteoposrosis</w:t>
      </w:r>
      <w:proofErr w:type="spellEnd"/>
      <w:r w:rsidRPr="00356244">
        <w:t xml:space="preserve">   </w:t>
      </w:r>
      <w:proofErr w:type="gramStart"/>
      <w:r w:rsidRPr="00356244">
        <w:t xml:space="preserve">yang  </w:t>
      </w:r>
      <w:proofErr w:type="spellStart"/>
      <w:r w:rsidRPr="00356244">
        <w:t>terjadi</w:t>
      </w:r>
      <w:proofErr w:type="spellEnd"/>
      <w:proofErr w:type="gramEnd"/>
      <w:r w:rsidRPr="00356244">
        <w:t xml:space="preserve">  pada  </w:t>
      </w:r>
      <w:proofErr w:type="spellStart"/>
      <w:r w:rsidRPr="00356244">
        <w:t>pasien</w:t>
      </w:r>
      <w:proofErr w:type="spellEnd"/>
      <w:r w:rsidRPr="00356244">
        <w:t xml:space="preserve"> PPOK  </w:t>
      </w:r>
      <w:proofErr w:type="spellStart"/>
      <w:r w:rsidRPr="00356244">
        <w:t>disebabkan</w:t>
      </w:r>
      <w:proofErr w:type="spellEnd"/>
      <w:r w:rsidRPr="00356244">
        <w:t xml:space="preserve">  </w:t>
      </w:r>
      <w:proofErr w:type="spellStart"/>
      <w:r w:rsidRPr="00356244">
        <w:t>faktor</w:t>
      </w:r>
      <w:proofErr w:type="spellEnd"/>
      <w:r w:rsidRPr="00356244">
        <w:t xml:space="preserve">  </w:t>
      </w:r>
      <w:proofErr w:type="spellStart"/>
      <w:r w:rsidRPr="00356244">
        <w:t>seperti</w:t>
      </w:r>
      <w:proofErr w:type="spellEnd"/>
      <w:r w:rsidRPr="00356244">
        <w:t xml:space="preserve">  </w:t>
      </w:r>
      <w:proofErr w:type="spellStart"/>
      <w:r w:rsidRPr="00356244">
        <w:t>malnutrisi</w:t>
      </w:r>
      <w:proofErr w:type="spellEnd"/>
      <w:r w:rsidRPr="00356244">
        <w:t xml:space="preserve">  yang </w:t>
      </w:r>
      <w:proofErr w:type="spellStart"/>
      <w:r w:rsidRPr="00356244">
        <w:t>menetap</w:t>
      </w:r>
      <w:proofErr w:type="spellEnd"/>
      <w:r w:rsidRPr="00356244">
        <w:t xml:space="preserve">,  </w:t>
      </w:r>
      <w:proofErr w:type="spellStart"/>
      <w:r w:rsidRPr="00356244">
        <w:t>merokok</w:t>
      </w:r>
      <w:proofErr w:type="spellEnd"/>
      <w:r w:rsidRPr="00356244">
        <w:t xml:space="preserve">,  </w:t>
      </w:r>
      <w:proofErr w:type="spellStart"/>
      <w:r w:rsidRPr="00356244">
        <w:t>penggunaan</w:t>
      </w:r>
      <w:proofErr w:type="spellEnd"/>
      <w:r w:rsidRPr="00356244">
        <w:t xml:space="preserve">  steroid  dan </w:t>
      </w:r>
      <w:proofErr w:type="spellStart"/>
      <w:r w:rsidRPr="00356244">
        <w:t>inflamasi</w:t>
      </w:r>
      <w:proofErr w:type="spellEnd"/>
      <w:r w:rsidRPr="00356244">
        <w:t xml:space="preserve"> </w:t>
      </w:r>
      <w:proofErr w:type="spellStart"/>
      <w:r w:rsidRPr="00356244">
        <w:t>sistemik</w:t>
      </w:r>
      <w:proofErr w:type="spellEnd"/>
    </w:p>
    <w:p w14:paraId="06AF396E" w14:textId="77777777" w:rsidR="00EF2EA6" w:rsidRPr="00356244" w:rsidRDefault="00EF2EA6" w:rsidP="00FE470D">
      <w:pPr>
        <w:ind w:firstLine="567"/>
        <w:jc w:val="both"/>
      </w:pPr>
      <w:r w:rsidRPr="00356244">
        <w:t xml:space="preserve">Pada </w:t>
      </w:r>
      <w:proofErr w:type="spellStart"/>
      <w:r w:rsidRPr="00356244">
        <w:t>pasien</w:t>
      </w:r>
      <w:proofErr w:type="spellEnd"/>
      <w:r w:rsidRPr="00356244">
        <w:t xml:space="preserve"> PPOK </w:t>
      </w:r>
      <w:proofErr w:type="spellStart"/>
      <w:r w:rsidRPr="00356244">
        <w:t>akan</w:t>
      </w:r>
      <w:proofErr w:type="spellEnd"/>
      <w:r w:rsidRPr="00356244">
        <w:t xml:space="preserve"> </w:t>
      </w:r>
      <w:proofErr w:type="spellStart"/>
      <w:r w:rsidRPr="00356244">
        <w:t>muncul</w:t>
      </w:r>
      <w:proofErr w:type="spellEnd"/>
      <w:r w:rsidRPr="00356244">
        <w:t xml:space="preserve"> </w:t>
      </w:r>
      <w:proofErr w:type="spellStart"/>
      <w:r w:rsidRPr="00356244">
        <w:t>masalah</w:t>
      </w:r>
      <w:proofErr w:type="spellEnd"/>
      <w:r w:rsidRPr="00356244">
        <w:t xml:space="preserve"> </w:t>
      </w:r>
      <w:proofErr w:type="spellStart"/>
      <w:r w:rsidRPr="00356244">
        <w:t>keperawatan</w:t>
      </w:r>
      <w:proofErr w:type="spellEnd"/>
      <w:r w:rsidRPr="00356244">
        <w:t xml:space="preserve"> </w:t>
      </w:r>
      <w:proofErr w:type="spellStart"/>
      <w:r w:rsidRPr="00356244">
        <w:t>yaitu</w:t>
      </w:r>
      <w:proofErr w:type="spellEnd"/>
      <w:r w:rsidRPr="00356244">
        <w:t xml:space="preserve"> </w:t>
      </w:r>
      <w:proofErr w:type="spellStart"/>
      <w:r w:rsidRPr="00356244">
        <w:t>ketidakefektifan</w:t>
      </w:r>
      <w:proofErr w:type="spellEnd"/>
      <w:r w:rsidRPr="00356244">
        <w:t xml:space="preserve"> </w:t>
      </w:r>
      <w:proofErr w:type="spellStart"/>
      <w:r w:rsidRPr="00356244">
        <w:t>bersihan</w:t>
      </w:r>
      <w:proofErr w:type="spellEnd"/>
      <w:r w:rsidRPr="00356244">
        <w:t xml:space="preserve"> </w:t>
      </w:r>
      <w:proofErr w:type="spellStart"/>
      <w:r w:rsidRPr="00356244">
        <w:t>jalan</w:t>
      </w:r>
      <w:proofErr w:type="spellEnd"/>
      <w:r w:rsidRPr="00356244">
        <w:t xml:space="preserve"> </w:t>
      </w:r>
      <w:proofErr w:type="spellStart"/>
      <w:proofErr w:type="gramStart"/>
      <w:r w:rsidRPr="00356244">
        <w:t>nafas</w:t>
      </w:r>
      <w:proofErr w:type="spellEnd"/>
      <w:r w:rsidRPr="00356244">
        <w:t xml:space="preserve">  yang</w:t>
      </w:r>
      <w:proofErr w:type="gramEnd"/>
      <w:r w:rsidRPr="00356244">
        <w:t xml:space="preserve">  </w:t>
      </w:r>
      <w:proofErr w:type="spellStart"/>
      <w:r w:rsidRPr="00356244">
        <w:t>disebabkan</w:t>
      </w:r>
      <w:proofErr w:type="spellEnd"/>
      <w:r w:rsidRPr="00356244">
        <w:t xml:space="preserve">  oleh  </w:t>
      </w:r>
      <w:proofErr w:type="spellStart"/>
      <w:r w:rsidRPr="00356244">
        <w:t>hipersekresi</w:t>
      </w:r>
      <w:proofErr w:type="spellEnd"/>
      <w:r w:rsidRPr="00356244">
        <w:t xml:space="preserve">,  </w:t>
      </w:r>
      <w:proofErr w:type="spellStart"/>
      <w:r w:rsidRPr="00356244">
        <w:t>pasien</w:t>
      </w:r>
      <w:proofErr w:type="spellEnd"/>
      <w:r w:rsidRPr="00356244">
        <w:t xml:space="preserve">  </w:t>
      </w:r>
      <w:proofErr w:type="spellStart"/>
      <w:r w:rsidRPr="00356244">
        <w:t>mengalami</w:t>
      </w:r>
      <w:proofErr w:type="spellEnd"/>
      <w:r w:rsidRPr="00356244">
        <w:t xml:space="preserve">  </w:t>
      </w:r>
      <w:proofErr w:type="spellStart"/>
      <w:r w:rsidRPr="00356244">
        <w:t>batuk</w:t>
      </w:r>
      <w:proofErr w:type="spellEnd"/>
      <w:r w:rsidRPr="00356244">
        <w:t xml:space="preserve">  </w:t>
      </w:r>
      <w:proofErr w:type="spellStart"/>
      <w:r w:rsidRPr="00356244">
        <w:t>produktif</w:t>
      </w:r>
      <w:proofErr w:type="spellEnd"/>
      <w:r w:rsidRPr="00356244">
        <w:t xml:space="preserve"> </w:t>
      </w:r>
      <w:proofErr w:type="spellStart"/>
      <w:r w:rsidRPr="00356244">
        <w:t>kronik</w:t>
      </w:r>
      <w:proofErr w:type="spellEnd"/>
      <w:r w:rsidRPr="00356244">
        <w:t xml:space="preserve">,  </w:t>
      </w:r>
      <w:proofErr w:type="spellStart"/>
      <w:r w:rsidRPr="00356244">
        <w:t>sesak</w:t>
      </w:r>
      <w:proofErr w:type="spellEnd"/>
      <w:r w:rsidRPr="00356244">
        <w:t xml:space="preserve">  </w:t>
      </w:r>
      <w:proofErr w:type="spellStart"/>
      <w:r w:rsidRPr="00356244">
        <w:t>nafas</w:t>
      </w:r>
      <w:proofErr w:type="spellEnd"/>
      <w:r w:rsidRPr="00356244">
        <w:t xml:space="preserve">,  </w:t>
      </w:r>
      <w:proofErr w:type="spellStart"/>
      <w:r w:rsidRPr="00356244">
        <w:t>intoleransi</w:t>
      </w:r>
      <w:proofErr w:type="spellEnd"/>
      <w:r w:rsidRPr="00356244">
        <w:t xml:space="preserve">  </w:t>
      </w:r>
      <w:proofErr w:type="spellStart"/>
      <w:r w:rsidRPr="00356244">
        <w:t>aktifitas</w:t>
      </w:r>
      <w:proofErr w:type="spellEnd"/>
      <w:r w:rsidRPr="00356244">
        <w:t xml:space="preserve">  </w:t>
      </w:r>
      <w:proofErr w:type="spellStart"/>
      <w:r w:rsidRPr="00356244">
        <w:t>karena</w:t>
      </w:r>
      <w:proofErr w:type="spellEnd"/>
      <w:r w:rsidRPr="00356244">
        <w:t xml:space="preserve">  </w:t>
      </w:r>
      <w:proofErr w:type="spellStart"/>
      <w:r w:rsidRPr="00356244">
        <w:t>suplai</w:t>
      </w:r>
      <w:proofErr w:type="spellEnd"/>
      <w:r w:rsidRPr="00356244">
        <w:t xml:space="preserve">  </w:t>
      </w:r>
      <w:proofErr w:type="spellStart"/>
      <w:r w:rsidRPr="00356244">
        <w:t>oksigen</w:t>
      </w:r>
      <w:proofErr w:type="spellEnd"/>
      <w:r w:rsidRPr="00356244">
        <w:t xml:space="preserve">  </w:t>
      </w:r>
      <w:proofErr w:type="spellStart"/>
      <w:r w:rsidRPr="00356244">
        <w:t>terganggu</w:t>
      </w:r>
      <w:proofErr w:type="spellEnd"/>
      <w:r w:rsidRPr="00356244">
        <w:t xml:space="preserve"> dan </w:t>
      </w:r>
      <w:proofErr w:type="spellStart"/>
      <w:r w:rsidRPr="00356244">
        <w:t>mengi</w:t>
      </w:r>
      <w:proofErr w:type="spellEnd"/>
      <w:r w:rsidRPr="00356244">
        <w:t xml:space="preserve"> (Francis,  2008:69).  </w:t>
      </w:r>
      <w:proofErr w:type="spellStart"/>
      <w:r w:rsidRPr="00356244">
        <w:t>Untuk</w:t>
      </w:r>
      <w:proofErr w:type="spellEnd"/>
      <w:r w:rsidRPr="00356244">
        <w:t xml:space="preserve">  </w:t>
      </w:r>
      <w:proofErr w:type="spellStart"/>
      <w:r w:rsidRPr="00356244">
        <w:t>mengatasi</w:t>
      </w:r>
      <w:proofErr w:type="spellEnd"/>
      <w:r w:rsidRPr="00356244">
        <w:t xml:space="preserve">  </w:t>
      </w:r>
      <w:proofErr w:type="spellStart"/>
      <w:r w:rsidRPr="00356244">
        <w:t>masalah</w:t>
      </w:r>
      <w:proofErr w:type="spellEnd"/>
      <w:r w:rsidRPr="00356244">
        <w:t xml:space="preserve"> </w:t>
      </w:r>
      <w:proofErr w:type="spellStart"/>
      <w:r w:rsidRPr="00356244">
        <w:t>tersebut</w:t>
      </w:r>
      <w:proofErr w:type="spellEnd"/>
      <w:r w:rsidRPr="00356244">
        <w:t xml:space="preserve">  </w:t>
      </w:r>
      <w:proofErr w:type="spellStart"/>
      <w:r w:rsidRPr="00356244">
        <w:t>intervensi</w:t>
      </w:r>
      <w:proofErr w:type="spellEnd"/>
      <w:r w:rsidRPr="00356244">
        <w:t xml:space="preserve">  </w:t>
      </w:r>
      <w:proofErr w:type="spellStart"/>
      <w:r w:rsidRPr="00356244">
        <w:t>keperawatan</w:t>
      </w:r>
      <w:proofErr w:type="spellEnd"/>
      <w:r w:rsidRPr="00356244">
        <w:t xml:space="preserve">  yang  </w:t>
      </w:r>
      <w:proofErr w:type="spellStart"/>
      <w:r w:rsidRPr="00356244">
        <w:t>dilaksanakan</w:t>
      </w:r>
      <w:proofErr w:type="spellEnd"/>
      <w:r w:rsidRPr="00356244">
        <w:t xml:space="preserve">  pada  </w:t>
      </w:r>
      <w:proofErr w:type="spellStart"/>
      <w:r w:rsidRPr="00356244">
        <w:t>pasien</w:t>
      </w:r>
      <w:proofErr w:type="spellEnd"/>
      <w:r w:rsidRPr="00356244">
        <w:t xml:space="preserve">  </w:t>
      </w:r>
      <w:proofErr w:type="spellStart"/>
      <w:r w:rsidRPr="00356244">
        <w:t>Penyakit</w:t>
      </w:r>
      <w:proofErr w:type="spellEnd"/>
      <w:r w:rsidRPr="00356244">
        <w:t xml:space="preserve"> </w:t>
      </w:r>
      <w:proofErr w:type="spellStart"/>
      <w:r w:rsidRPr="00356244">
        <w:t>paru</w:t>
      </w:r>
      <w:proofErr w:type="spellEnd"/>
      <w:r w:rsidRPr="00356244">
        <w:t xml:space="preserve">  </w:t>
      </w:r>
      <w:proofErr w:type="spellStart"/>
      <w:r w:rsidRPr="00356244">
        <w:t>obstruksi</w:t>
      </w:r>
      <w:proofErr w:type="spellEnd"/>
      <w:r w:rsidRPr="00356244">
        <w:t xml:space="preserve">  </w:t>
      </w:r>
      <w:proofErr w:type="spellStart"/>
      <w:r w:rsidRPr="00356244">
        <w:t>kronis</w:t>
      </w:r>
      <w:proofErr w:type="spellEnd"/>
      <w:r w:rsidRPr="00356244">
        <w:t xml:space="preserve">  </w:t>
      </w:r>
      <w:proofErr w:type="spellStart"/>
      <w:r w:rsidRPr="00356244">
        <w:t>adalah</w:t>
      </w:r>
      <w:proofErr w:type="spellEnd"/>
      <w:r w:rsidRPr="00356244">
        <w:t xml:space="preserve"> </w:t>
      </w:r>
      <w:proofErr w:type="spellStart"/>
      <w:r w:rsidRPr="00356244">
        <w:t>membersihkan</w:t>
      </w:r>
      <w:proofErr w:type="spellEnd"/>
      <w:r w:rsidRPr="00356244">
        <w:t xml:space="preserve">  </w:t>
      </w:r>
      <w:proofErr w:type="spellStart"/>
      <w:r w:rsidRPr="00356244">
        <w:t>sekresi</w:t>
      </w:r>
      <w:proofErr w:type="spellEnd"/>
      <w:r w:rsidRPr="00356244">
        <w:t xml:space="preserve">  </w:t>
      </w:r>
      <w:proofErr w:type="spellStart"/>
      <w:r w:rsidRPr="00356244">
        <w:t>bronkus</w:t>
      </w:r>
      <w:proofErr w:type="spellEnd"/>
      <w:r w:rsidRPr="00356244">
        <w:t xml:space="preserve">  </w:t>
      </w:r>
      <w:proofErr w:type="spellStart"/>
      <w:r w:rsidRPr="00356244">
        <w:t>dengan</w:t>
      </w:r>
      <w:proofErr w:type="spellEnd"/>
      <w:r w:rsidRPr="00356244">
        <w:t xml:space="preserve"> </w:t>
      </w:r>
      <w:proofErr w:type="spellStart"/>
      <w:r w:rsidRPr="00356244">
        <w:t>pertolongan</w:t>
      </w:r>
      <w:proofErr w:type="spellEnd"/>
      <w:r w:rsidRPr="00356244">
        <w:t xml:space="preserve">  </w:t>
      </w:r>
      <w:proofErr w:type="spellStart"/>
      <w:r w:rsidRPr="00356244">
        <w:t>berbagai</w:t>
      </w:r>
      <w:proofErr w:type="spellEnd"/>
      <w:r w:rsidRPr="00356244">
        <w:t xml:space="preserve">  </w:t>
      </w:r>
      <w:proofErr w:type="spellStart"/>
      <w:r w:rsidRPr="00356244">
        <w:t>cara</w:t>
      </w:r>
      <w:proofErr w:type="spellEnd"/>
      <w:r w:rsidRPr="00356244">
        <w:t xml:space="preserve">,  </w:t>
      </w:r>
      <w:proofErr w:type="spellStart"/>
      <w:r w:rsidRPr="00356244">
        <w:t>pengobatan</w:t>
      </w:r>
      <w:proofErr w:type="spellEnd"/>
      <w:r w:rsidRPr="00356244">
        <w:t xml:space="preserve">  </w:t>
      </w:r>
      <w:proofErr w:type="spellStart"/>
      <w:r w:rsidRPr="00356244">
        <w:t>simtomatik</w:t>
      </w:r>
      <w:proofErr w:type="spellEnd"/>
      <w:r w:rsidRPr="00356244">
        <w:t xml:space="preserve">  (</w:t>
      </w:r>
      <w:proofErr w:type="spellStart"/>
      <w:r w:rsidRPr="00356244">
        <w:t>lihat</w:t>
      </w:r>
      <w:proofErr w:type="spellEnd"/>
      <w:r w:rsidRPr="00356244">
        <w:t xml:space="preserve">  </w:t>
      </w:r>
      <w:proofErr w:type="spellStart"/>
      <w:r w:rsidRPr="00356244">
        <w:t>tanda</w:t>
      </w:r>
      <w:proofErr w:type="spellEnd"/>
      <w:r w:rsidRPr="00356244">
        <w:t xml:space="preserve">  dan  </w:t>
      </w:r>
      <w:proofErr w:type="spellStart"/>
      <w:r w:rsidRPr="00356244">
        <w:t>gejala</w:t>
      </w:r>
      <w:proofErr w:type="spellEnd"/>
      <w:r w:rsidRPr="00356244">
        <w:t xml:space="preserve"> yang </w:t>
      </w:r>
      <w:proofErr w:type="spellStart"/>
      <w:r w:rsidRPr="00356244">
        <w:t>muncul</w:t>
      </w:r>
      <w:proofErr w:type="spellEnd"/>
      <w:r w:rsidRPr="00356244">
        <w:t xml:space="preserve">), </w:t>
      </w:r>
      <w:proofErr w:type="spellStart"/>
      <w:r w:rsidRPr="00356244">
        <w:t>sesak</w:t>
      </w:r>
      <w:proofErr w:type="spellEnd"/>
      <w:r w:rsidRPr="00356244">
        <w:t xml:space="preserve"> </w:t>
      </w:r>
      <w:proofErr w:type="spellStart"/>
      <w:r w:rsidRPr="00356244">
        <w:t>nafas</w:t>
      </w:r>
      <w:proofErr w:type="spellEnd"/>
      <w:r w:rsidRPr="00356244">
        <w:t xml:space="preserve"> </w:t>
      </w:r>
      <w:proofErr w:type="spellStart"/>
      <w:r w:rsidRPr="00356244">
        <w:t>diberi</w:t>
      </w:r>
      <w:proofErr w:type="spellEnd"/>
      <w:r w:rsidRPr="00356244">
        <w:t xml:space="preserve"> </w:t>
      </w:r>
      <w:proofErr w:type="spellStart"/>
      <w:r w:rsidRPr="00356244">
        <w:t>posisi</w:t>
      </w:r>
      <w:proofErr w:type="spellEnd"/>
      <w:r w:rsidRPr="00356244">
        <w:t xml:space="preserve"> yang </w:t>
      </w:r>
      <w:proofErr w:type="spellStart"/>
      <w:r w:rsidRPr="00356244">
        <w:t>nyaman</w:t>
      </w:r>
      <w:proofErr w:type="spellEnd"/>
      <w:r w:rsidRPr="00356244">
        <w:t xml:space="preserve"> semi fowler, </w:t>
      </w:r>
      <w:proofErr w:type="spellStart"/>
      <w:r w:rsidRPr="00356244">
        <w:t>dehidrasi</w:t>
      </w:r>
      <w:proofErr w:type="spellEnd"/>
      <w:r w:rsidRPr="00356244">
        <w:t xml:space="preserve"> </w:t>
      </w:r>
      <w:proofErr w:type="spellStart"/>
      <w:r w:rsidRPr="00356244">
        <w:t>diberi</w:t>
      </w:r>
      <w:proofErr w:type="spellEnd"/>
      <w:r w:rsidRPr="00356244">
        <w:t xml:space="preserve"> </w:t>
      </w:r>
      <w:proofErr w:type="spellStart"/>
      <w:r w:rsidRPr="00356244">
        <w:t>minum</w:t>
      </w:r>
      <w:proofErr w:type="spellEnd"/>
      <w:r w:rsidRPr="00356244">
        <w:t xml:space="preserve"> yang </w:t>
      </w:r>
      <w:proofErr w:type="spellStart"/>
      <w:r w:rsidRPr="00356244">
        <w:t>cukup</w:t>
      </w:r>
      <w:proofErr w:type="spellEnd"/>
      <w:r w:rsidRPr="00356244">
        <w:t xml:space="preserve">, </w:t>
      </w:r>
      <w:proofErr w:type="spellStart"/>
      <w:r w:rsidRPr="00356244">
        <w:t>penanganan</w:t>
      </w:r>
      <w:proofErr w:type="spellEnd"/>
      <w:r w:rsidRPr="00356244">
        <w:t xml:space="preserve"> </w:t>
      </w:r>
      <w:proofErr w:type="spellStart"/>
      <w:r w:rsidRPr="00356244">
        <w:t>terhadap</w:t>
      </w:r>
      <w:proofErr w:type="spellEnd"/>
      <w:r w:rsidRPr="00356244">
        <w:t xml:space="preserve"> </w:t>
      </w:r>
      <w:proofErr w:type="spellStart"/>
      <w:r w:rsidRPr="00356244">
        <w:t>komplikasi-komplikasi</w:t>
      </w:r>
      <w:proofErr w:type="spellEnd"/>
      <w:r w:rsidRPr="00356244">
        <w:t xml:space="preserve">  yang </w:t>
      </w:r>
      <w:proofErr w:type="spellStart"/>
      <w:r w:rsidRPr="00356244">
        <w:t>timbul</w:t>
      </w:r>
      <w:proofErr w:type="spellEnd"/>
      <w:r w:rsidRPr="00356244">
        <w:t xml:space="preserve">,  </w:t>
      </w:r>
      <w:proofErr w:type="spellStart"/>
      <w:r w:rsidRPr="00356244">
        <w:t>mengatur</w:t>
      </w:r>
      <w:proofErr w:type="spellEnd"/>
      <w:r w:rsidRPr="00356244">
        <w:t xml:space="preserve">  </w:t>
      </w:r>
      <w:proofErr w:type="spellStart"/>
      <w:r w:rsidRPr="00356244">
        <w:t>posisi</w:t>
      </w:r>
      <w:proofErr w:type="spellEnd"/>
      <w:r w:rsidRPr="00356244">
        <w:t xml:space="preserve">  dan  </w:t>
      </w:r>
      <w:proofErr w:type="spellStart"/>
      <w:r w:rsidRPr="00356244">
        <w:t>pola</w:t>
      </w:r>
      <w:proofErr w:type="spellEnd"/>
      <w:r w:rsidRPr="00356244">
        <w:t xml:space="preserve">  </w:t>
      </w:r>
      <w:proofErr w:type="spellStart"/>
      <w:r w:rsidRPr="00356244">
        <w:t>bernafas</w:t>
      </w:r>
      <w:proofErr w:type="spellEnd"/>
      <w:r w:rsidRPr="00356244">
        <w:t xml:space="preserve">  </w:t>
      </w:r>
      <w:proofErr w:type="spellStart"/>
      <w:r w:rsidRPr="00356244">
        <w:t>untuk</w:t>
      </w:r>
      <w:proofErr w:type="spellEnd"/>
      <w:r w:rsidRPr="00356244">
        <w:t xml:space="preserve">  </w:t>
      </w:r>
      <w:proofErr w:type="spellStart"/>
      <w:r w:rsidRPr="00356244">
        <w:t>mengurangi</w:t>
      </w:r>
      <w:proofErr w:type="spellEnd"/>
      <w:r w:rsidRPr="00356244">
        <w:t xml:space="preserve">  </w:t>
      </w:r>
      <w:proofErr w:type="spellStart"/>
      <w:r w:rsidRPr="00356244">
        <w:t>jumlah</w:t>
      </w:r>
      <w:proofErr w:type="spellEnd"/>
      <w:r w:rsidRPr="00356244">
        <w:t xml:space="preserve">  </w:t>
      </w:r>
      <w:proofErr w:type="spellStart"/>
      <w:r w:rsidRPr="00356244">
        <w:t>udara</w:t>
      </w:r>
      <w:proofErr w:type="spellEnd"/>
      <w:r w:rsidRPr="00356244">
        <w:t xml:space="preserve"> yang  </w:t>
      </w:r>
      <w:proofErr w:type="spellStart"/>
      <w:r w:rsidRPr="00356244">
        <w:t>terperangkap</w:t>
      </w:r>
      <w:proofErr w:type="spellEnd"/>
      <w:r w:rsidRPr="00356244">
        <w:t xml:space="preserve">,  </w:t>
      </w:r>
      <w:proofErr w:type="spellStart"/>
      <w:r w:rsidRPr="00356244">
        <w:t>memberi</w:t>
      </w:r>
      <w:proofErr w:type="spellEnd"/>
      <w:r w:rsidRPr="00356244">
        <w:t xml:space="preserve">  </w:t>
      </w:r>
      <w:proofErr w:type="spellStart"/>
      <w:r w:rsidRPr="00356244">
        <w:t>penjelasan</w:t>
      </w:r>
      <w:proofErr w:type="spellEnd"/>
      <w:r w:rsidRPr="00356244">
        <w:t xml:space="preserve">  </w:t>
      </w:r>
      <w:proofErr w:type="spellStart"/>
      <w:r w:rsidRPr="00356244">
        <w:t>tentang</w:t>
      </w:r>
      <w:proofErr w:type="spellEnd"/>
      <w:r w:rsidRPr="00356244">
        <w:t xml:space="preserve">  </w:t>
      </w:r>
      <w:proofErr w:type="spellStart"/>
      <w:r w:rsidRPr="00356244">
        <w:t>teknik-teknik</w:t>
      </w:r>
      <w:proofErr w:type="spellEnd"/>
      <w:r w:rsidRPr="00356244">
        <w:t xml:space="preserve">  </w:t>
      </w:r>
      <w:proofErr w:type="spellStart"/>
      <w:r w:rsidRPr="00356244">
        <w:t>relaksasi</w:t>
      </w:r>
      <w:proofErr w:type="spellEnd"/>
      <w:r w:rsidRPr="00356244">
        <w:t xml:space="preserve">  dan </w:t>
      </w:r>
      <w:proofErr w:type="spellStart"/>
      <w:r w:rsidRPr="00356244">
        <w:t>cara</w:t>
      </w:r>
      <w:proofErr w:type="spellEnd"/>
      <w:r w:rsidRPr="00356244">
        <w:t xml:space="preserve">  </w:t>
      </w:r>
      <w:proofErr w:type="spellStart"/>
      <w:r w:rsidRPr="00356244">
        <w:t>untuk</w:t>
      </w:r>
      <w:proofErr w:type="spellEnd"/>
      <w:r w:rsidRPr="00356244">
        <w:t xml:space="preserve">  </w:t>
      </w:r>
      <w:proofErr w:type="spellStart"/>
      <w:r w:rsidRPr="00356244">
        <w:t>menyimpan</w:t>
      </w:r>
      <w:proofErr w:type="spellEnd"/>
      <w:r w:rsidRPr="00356244">
        <w:t xml:space="preserve">  </w:t>
      </w:r>
      <w:proofErr w:type="spellStart"/>
      <w:r w:rsidRPr="00356244">
        <w:t>energi</w:t>
      </w:r>
      <w:proofErr w:type="spellEnd"/>
      <w:r w:rsidRPr="00356244">
        <w:t xml:space="preserve">  (</w:t>
      </w:r>
      <w:proofErr w:type="spellStart"/>
      <w:r w:rsidRPr="00356244">
        <w:t>Padila</w:t>
      </w:r>
      <w:proofErr w:type="spellEnd"/>
      <w:r w:rsidRPr="00356244">
        <w:t xml:space="preserve">,  2012:100).  </w:t>
      </w:r>
      <w:proofErr w:type="gramStart"/>
      <w:r w:rsidRPr="00356244">
        <w:t xml:space="preserve">Salah  </w:t>
      </w:r>
      <w:proofErr w:type="spellStart"/>
      <w:r w:rsidRPr="00356244">
        <w:t>satu</w:t>
      </w:r>
      <w:proofErr w:type="spellEnd"/>
      <w:proofErr w:type="gramEnd"/>
      <w:r w:rsidRPr="00356244">
        <w:t xml:space="preserve">  </w:t>
      </w:r>
      <w:proofErr w:type="spellStart"/>
      <w:r w:rsidRPr="00356244">
        <w:t>intervensi</w:t>
      </w:r>
      <w:proofErr w:type="spellEnd"/>
      <w:r w:rsidRPr="00356244">
        <w:t xml:space="preserve"> </w:t>
      </w:r>
      <w:proofErr w:type="spellStart"/>
      <w:r w:rsidRPr="00356244">
        <w:t>keperawatan</w:t>
      </w:r>
      <w:proofErr w:type="spellEnd"/>
      <w:r w:rsidRPr="00356244">
        <w:t xml:space="preserve">  yang  </w:t>
      </w:r>
      <w:proofErr w:type="spellStart"/>
      <w:r w:rsidRPr="00356244">
        <w:t>dilaksanakan</w:t>
      </w:r>
      <w:proofErr w:type="spellEnd"/>
      <w:r w:rsidRPr="00356244">
        <w:t xml:space="preserve">  pada  </w:t>
      </w:r>
      <w:proofErr w:type="spellStart"/>
      <w:r w:rsidRPr="00356244">
        <w:t>pasien</w:t>
      </w:r>
      <w:proofErr w:type="spellEnd"/>
      <w:r w:rsidRPr="00356244">
        <w:t xml:space="preserve">  PPOK  </w:t>
      </w:r>
      <w:proofErr w:type="spellStart"/>
      <w:r w:rsidRPr="00356244">
        <w:t>yaitu</w:t>
      </w:r>
      <w:proofErr w:type="spellEnd"/>
      <w:r w:rsidRPr="00356244">
        <w:t xml:space="preserve">  </w:t>
      </w:r>
      <w:proofErr w:type="spellStart"/>
      <w:r w:rsidRPr="00356244">
        <w:t>mengeluarkan</w:t>
      </w:r>
      <w:proofErr w:type="spellEnd"/>
      <w:r w:rsidRPr="00356244">
        <w:t xml:space="preserve"> </w:t>
      </w:r>
      <w:proofErr w:type="spellStart"/>
      <w:r w:rsidRPr="00356244">
        <w:t>mukus</w:t>
      </w:r>
      <w:proofErr w:type="spellEnd"/>
      <w:r w:rsidRPr="00356244">
        <w:t xml:space="preserve">  </w:t>
      </w:r>
      <w:proofErr w:type="spellStart"/>
      <w:r w:rsidRPr="00356244">
        <w:t>atau</w:t>
      </w:r>
      <w:proofErr w:type="spellEnd"/>
      <w:r w:rsidRPr="00356244">
        <w:t xml:space="preserve">  </w:t>
      </w:r>
      <w:proofErr w:type="spellStart"/>
      <w:r w:rsidRPr="00356244">
        <w:t>lendir</w:t>
      </w:r>
      <w:proofErr w:type="spellEnd"/>
      <w:r w:rsidRPr="00356244">
        <w:t xml:space="preserve">  agar  </w:t>
      </w:r>
      <w:proofErr w:type="spellStart"/>
      <w:r w:rsidRPr="00356244">
        <w:t>saluran</w:t>
      </w:r>
      <w:proofErr w:type="spellEnd"/>
      <w:r w:rsidRPr="00356244">
        <w:t xml:space="preserve">  </w:t>
      </w:r>
      <w:proofErr w:type="spellStart"/>
      <w:r w:rsidRPr="00356244">
        <w:t>pernafasan</w:t>
      </w:r>
      <w:proofErr w:type="spellEnd"/>
      <w:r w:rsidRPr="00356244">
        <w:t xml:space="preserve">  </w:t>
      </w:r>
      <w:proofErr w:type="spellStart"/>
      <w:r w:rsidRPr="00356244">
        <w:t>kembali</w:t>
      </w:r>
      <w:proofErr w:type="spellEnd"/>
      <w:r w:rsidRPr="00356244">
        <w:t xml:space="preserve">  </w:t>
      </w:r>
      <w:proofErr w:type="spellStart"/>
      <w:r w:rsidRPr="00356244">
        <w:t>efektif</w:t>
      </w:r>
      <w:proofErr w:type="spellEnd"/>
      <w:r w:rsidRPr="00356244">
        <w:t xml:space="preserve"> </w:t>
      </w:r>
      <w:proofErr w:type="spellStart"/>
      <w:r w:rsidRPr="00356244">
        <w:t>yaitu</w:t>
      </w:r>
      <w:proofErr w:type="spellEnd"/>
      <w:r w:rsidRPr="00356244">
        <w:t xml:space="preserve">  </w:t>
      </w:r>
      <w:proofErr w:type="spellStart"/>
      <w:r w:rsidRPr="00356244">
        <w:t>tindakan</w:t>
      </w:r>
      <w:proofErr w:type="spellEnd"/>
      <w:r w:rsidRPr="00356244">
        <w:t xml:space="preserve">  </w:t>
      </w:r>
      <w:proofErr w:type="spellStart"/>
      <w:r w:rsidRPr="00356244">
        <w:t>mandiri</w:t>
      </w:r>
      <w:proofErr w:type="spellEnd"/>
      <w:r w:rsidRPr="00356244">
        <w:t xml:space="preserve">  </w:t>
      </w:r>
      <w:proofErr w:type="spellStart"/>
      <w:r w:rsidRPr="00356244">
        <w:t>perawat</w:t>
      </w:r>
      <w:proofErr w:type="spellEnd"/>
      <w:r w:rsidRPr="00356244">
        <w:t xml:space="preserve"> yang  </w:t>
      </w:r>
      <w:proofErr w:type="spellStart"/>
      <w:r w:rsidRPr="00356244">
        <w:t>bisa</w:t>
      </w:r>
      <w:proofErr w:type="spellEnd"/>
      <w:r w:rsidRPr="00356244">
        <w:t xml:space="preserve">  di  </w:t>
      </w:r>
      <w:proofErr w:type="spellStart"/>
      <w:r w:rsidRPr="00356244">
        <w:t>laksanakan</w:t>
      </w:r>
      <w:proofErr w:type="spellEnd"/>
      <w:r w:rsidRPr="00356244">
        <w:t xml:space="preserve">  </w:t>
      </w:r>
      <w:proofErr w:type="spellStart"/>
      <w:r w:rsidRPr="00356244">
        <w:t>untuk</w:t>
      </w:r>
      <w:proofErr w:type="spellEnd"/>
      <w:r w:rsidRPr="00356244">
        <w:t xml:space="preserve">  </w:t>
      </w:r>
      <w:proofErr w:type="spellStart"/>
      <w:r w:rsidRPr="00356244">
        <w:t>mengeluarkan</w:t>
      </w:r>
      <w:proofErr w:type="spellEnd"/>
      <w:r w:rsidRPr="00356244">
        <w:t xml:space="preserve"> sputum </w:t>
      </w:r>
      <w:proofErr w:type="spellStart"/>
      <w:r w:rsidRPr="00356244">
        <w:t>yaitu</w:t>
      </w:r>
      <w:proofErr w:type="spellEnd"/>
      <w:r w:rsidRPr="00356244">
        <w:t xml:space="preserve"> </w:t>
      </w:r>
      <w:proofErr w:type="spellStart"/>
      <w:r w:rsidRPr="00356244">
        <w:t>teknik</w:t>
      </w:r>
      <w:proofErr w:type="spellEnd"/>
      <w:r w:rsidRPr="00356244">
        <w:t xml:space="preserve"> </w:t>
      </w:r>
      <w:proofErr w:type="spellStart"/>
      <w:r w:rsidRPr="00356244">
        <w:t>terapi</w:t>
      </w:r>
      <w:proofErr w:type="spellEnd"/>
      <w:r w:rsidRPr="00356244">
        <w:t xml:space="preserve"> </w:t>
      </w:r>
      <w:proofErr w:type="spellStart"/>
      <w:r w:rsidRPr="00356244">
        <w:t>batuk</w:t>
      </w:r>
      <w:proofErr w:type="spellEnd"/>
      <w:r w:rsidRPr="00356244">
        <w:t xml:space="preserve"> </w:t>
      </w:r>
      <w:proofErr w:type="spellStart"/>
      <w:r w:rsidRPr="00356244">
        <w:t>efektif</w:t>
      </w:r>
      <w:proofErr w:type="spellEnd"/>
      <w:r w:rsidRPr="00356244">
        <w:t xml:space="preserve"> (</w:t>
      </w:r>
      <w:proofErr w:type="spellStart"/>
      <w:r w:rsidRPr="00356244">
        <w:t>Pranowo</w:t>
      </w:r>
      <w:proofErr w:type="spellEnd"/>
      <w:r w:rsidRPr="00356244">
        <w:t>, 2008).</w:t>
      </w:r>
    </w:p>
    <w:p w14:paraId="0B3AE890" w14:textId="77777777" w:rsidR="00EF2EA6" w:rsidRPr="00356244" w:rsidRDefault="00EF2EA6" w:rsidP="00FE470D">
      <w:pPr>
        <w:ind w:firstLine="426"/>
        <w:jc w:val="both"/>
      </w:pPr>
      <w:proofErr w:type="spellStart"/>
      <w:r w:rsidRPr="00356244">
        <w:t>Beberapa</w:t>
      </w:r>
      <w:proofErr w:type="spellEnd"/>
      <w:r w:rsidRPr="00356244">
        <w:t xml:space="preserve"> </w:t>
      </w:r>
      <w:proofErr w:type="spellStart"/>
      <w:r w:rsidRPr="00356244">
        <w:t>pasien</w:t>
      </w:r>
      <w:proofErr w:type="spellEnd"/>
      <w:r w:rsidRPr="00356244">
        <w:t xml:space="preserve"> </w:t>
      </w:r>
      <w:proofErr w:type="spellStart"/>
      <w:r w:rsidRPr="00356244">
        <w:t>sering</w:t>
      </w:r>
      <w:proofErr w:type="spellEnd"/>
      <w:r w:rsidRPr="00356244">
        <w:t xml:space="preserve"> </w:t>
      </w:r>
      <w:proofErr w:type="spellStart"/>
      <w:r w:rsidRPr="00356244">
        <w:t>mengalami</w:t>
      </w:r>
      <w:proofErr w:type="spellEnd"/>
      <w:r w:rsidRPr="00356244">
        <w:t xml:space="preserve"> </w:t>
      </w:r>
      <w:proofErr w:type="spellStart"/>
      <w:r w:rsidRPr="00356244">
        <w:t>kesulitan</w:t>
      </w:r>
      <w:proofErr w:type="spellEnd"/>
      <w:r w:rsidRPr="00356244">
        <w:t xml:space="preserve"> </w:t>
      </w:r>
      <w:proofErr w:type="spellStart"/>
      <w:r w:rsidRPr="00356244">
        <w:t>dalam</w:t>
      </w:r>
      <w:proofErr w:type="spellEnd"/>
      <w:r w:rsidRPr="00356244">
        <w:t xml:space="preserve"> </w:t>
      </w:r>
      <w:proofErr w:type="spellStart"/>
      <w:r w:rsidRPr="00356244">
        <w:t>mengeluarkan</w:t>
      </w:r>
      <w:proofErr w:type="spellEnd"/>
      <w:r w:rsidRPr="00356244">
        <w:t xml:space="preserve"> sputum </w:t>
      </w:r>
      <w:proofErr w:type="spellStart"/>
      <w:r w:rsidRPr="00356244">
        <w:t>walaupun</w:t>
      </w:r>
      <w:proofErr w:type="spellEnd"/>
      <w:r w:rsidRPr="00356244">
        <w:t xml:space="preserve"> </w:t>
      </w:r>
      <w:proofErr w:type="spellStart"/>
      <w:r w:rsidRPr="00356244">
        <w:t>sudah</w:t>
      </w:r>
      <w:proofErr w:type="spellEnd"/>
      <w:r w:rsidRPr="00356244">
        <w:t xml:space="preserve"> </w:t>
      </w:r>
      <w:proofErr w:type="spellStart"/>
      <w:r w:rsidRPr="00356244">
        <w:t>dilakukan</w:t>
      </w:r>
      <w:proofErr w:type="spellEnd"/>
      <w:r w:rsidRPr="00356244">
        <w:t xml:space="preserve"> </w:t>
      </w:r>
      <w:proofErr w:type="spellStart"/>
      <w:r w:rsidRPr="00356244">
        <w:t>latihan</w:t>
      </w:r>
      <w:proofErr w:type="spellEnd"/>
      <w:r w:rsidRPr="00356244">
        <w:t xml:space="preserve"> </w:t>
      </w:r>
      <w:proofErr w:type="spellStart"/>
      <w:r w:rsidRPr="00356244">
        <w:t>batuk</w:t>
      </w:r>
      <w:proofErr w:type="spellEnd"/>
      <w:r w:rsidRPr="00356244">
        <w:t xml:space="preserve"> </w:t>
      </w:r>
      <w:proofErr w:type="spellStart"/>
      <w:r w:rsidRPr="00356244">
        <w:t>efektif</w:t>
      </w:r>
      <w:proofErr w:type="spellEnd"/>
      <w:r w:rsidRPr="00356244">
        <w:t xml:space="preserve"> </w:t>
      </w:r>
      <w:proofErr w:type="spellStart"/>
      <w:r w:rsidRPr="00356244">
        <w:t>karena</w:t>
      </w:r>
      <w:proofErr w:type="spellEnd"/>
      <w:r w:rsidRPr="00356244">
        <w:t xml:space="preserve"> sputum yang </w:t>
      </w:r>
      <w:proofErr w:type="spellStart"/>
      <w:r w:rsidRPr="00356244">
        <w:t>berada</w:t>
      </w:r>
      <w:proofErr w:type="spellEnd"/>
      <w:r w:rsidRPr="00356244">
        <w:t xml:space="preserve"> pada </w:t>
      </w:r>
      <w:proofErr w:type="spellStart"/>
      <w:r w:rsidRPr="00356244">
        <w:t>jalan</w:t>
      </w:r>
      <w:proofErr w:type="spellEnd"/>
      <w:r w:rsidRPr="00356244">
        <w:t xml:space="preserve"> </w:t>
      </w:r>
      <w:proofErr w:type="spellStart"/>
      <w:r w:rsidRPr="00356244">
        <w:t>napas</w:t>
      </w:r>
      <w:proofErr w:type="spellEnd"/>
      <w:r w:rsidRPr="00356244">
        <w:t xml:space="preserve"> </w:t>
      </w:r>
      <w:proofErr w:type="spellStart"/>
      <w:r w:rsidRPr="00356244">
        <w:t>lengket</w:t>
      </w:r>
      <w:proofErr w:type="spellEnd"/>
      <w:r w:rsidRPr="00356244">
        <w:t xml:space="preserve"> dan </w:t>
      </w:r>
      <w:proofErr w:type="spellStart"/>
      <w:r w:rsidRPr="00356244">
        <w:t>kental</w:t>
      </w:r>
      <w:proofErr w:type="spellEnd"/>
      <w:r w:rsidRPr="00356244">
        <w:t xml:space="preserve"> </w:t>
      </w:r>
      <w:proofErr w:type="spellStart"/>
      <w:r w:rsidRPr="00356244">
        <w:t>sehingga</w:t>
      </w:r>
      <w:proofErr w:type="spellEnd"/>
      <w:r w:rsidRPr="00356244">
        <w:t xml:space="preserve"> </w:t>
      </w:r>
      <w:proofErr w:type="spellStart"/>
      <w:r w:rsidRPr="00356244">
        <w:t>menyebabkan</w:t>
      </w:r>
      <w:proofErr w:type="spellEnd"/>
      <w:r w:rsidRPr="00356244">
        <w:t xml:space="preserve"> </w:t>
      </w:r>
      <w:proofErr w:type="spellStart"/>
      <w:r w:rsidRPr="00356244">
        <w:t>pasien</w:t>
      </w:r>
      <w:proofErr w:type="spellEnd"/>
      <w:r w:rsidRPr="00356244">
        <w:t xml:space="preserve"> </w:t>
      </w:r>
      <w:proofErr w:type="spellStart"/>
      <w:r w:rsidRPr="00356244">
        <w:t>terstimulasi</w:t>
      </w:r>
      <w:proofErr w:type="spellEnd"/>
      <w:r w:rsidRPr="00356244">
        <w:t xml:space="preserve"> </w:t>
      </w:r>
      <w:proofErr w:type="spellStart"/>
      <w:r w:rsidRPr="00356244">
        <w:t>untuk</w:t>
      </w:r>
      <w:proofErr w:type="spellEnd"/>
      <w:r w:rsidRPr="00356244">
        <w:t xml:space="preserve"> </w:t>
      </w:r>
      <w:proofErr w:type="spellStart"/>
      <w:r w:rsidRPr="00356244">
        <w:t>batuk</w:t>
      </w:r>
      <w:proofErr w:type="spellEnd"/>
      <w:r w:rsidRPr="00356244">
        <w:t xml:space="preserve">. </w:t>
      </w:r>
      <w:proofErr w:type="spellStart"/>
      <w:r w:rsidRPr="00356244">
        <w:t>Keadaan</w:t>
      </w:r>
      <w:proofErr w:type="spellEnd"/>
      <w:r w:rsidRPr="00356244">
        <w:t xml:space="preserve"> </w:t>
      </w:r>
      <w:proofErr w:type="spellStart"/>
      <w:r w:rsidRPr="00356244">
        <w:t>batuk</w:t>
      </w:r>
      <w:proofErr w:type="spellEnd"/>
      <w:r w:rsidRPr="00356244">
        <w:t xml:space="preserve"> yang </w:t>
      </w:r>
      <w:proofErr w:type="spellStart"/>
      <w:r w:rsidRPr="00356244">
        <w:t>terus</w:t>
      </w:r>
      <w:proofErr w:type="spellEnd"/>
      <w:r w:rsidRPr="00356244">
        <w:t xml:space="preserve"> </w:t>
      </w:r>
      <w:proofErr w:type="spellStart"/>
      <w:r w:rsidRPr="00356244">
        <w:t>menerus</w:t>
      </w:r>
      <w:proofErr w:type="spellEnd"/>
      <w:r w:rsidRPr="00356244">
        <w:t xml:space="preserve"> </w:t>
      </w:r>
      <w:proofErr w:type="spellStart"/>
      <w:r w:rsidRPr="00356244">
        <w:t>menyebabkan</w:t>
      </w:r>
      <w:proofErr w:type="spellEnd"/>
      <w:r w:rsidRPr="00356244">
        <w:t xml:space="preserve"> </w:t>
      </w:r>
      <w:proofErr w:type="spellStart"/>
      <w:r w:rsidRPr="00356244">
        <w:t>pasien</w:t>
      </w:r>
      <w:proofErr w:type="spellEnd"/>
      <w:r w:rsidRPr="00356244">
        <w:t xml:space="preserve"> </w:t>
      </w:r>
      <w:proofErr w:type="spellStart"/>
      <w:r w:rsidRPr="00356244">
        <w:t>kesulitan</w:t>
      </w:r>
      <w:proofErr w:type="spellEnd"/>
      <w:r w:rsidRPr="00356244">
        <w:t xml:space="preserve"> </w:t>
      </w:r>
      <w:proofErr w:type="spellStart"/>
      <w:r w:rsidRPr="00356244">
        <w:t>bernapas</w:t>
      </w:r>
      <w:proofErr w:type="spellEnd"/>
      <w:r w:rsidRPr="00356244">
        <w:t xml:space="preserve"> (</w:t>
      </w:r>
      <w:proofErr w:type="spellStart"/>
      <w:r w:rsidRPr="00356244">
        <w:t>dispnoe</w:t>
      </w:r>
      <w:proofErr w:type="spellEnd"/>
      <w:r w:rsidRPr="00356244">
        <w:t xml:space="preserve">), </w:t>
      </w:r>
      <w:proofErr w:type="spellStart"/>
      <w:r w:rsidRPr="00356244">
        <w:t>gangguan</w:t>
      </w:r>
      <w:proofErr w:type="spellEnd"/>
      <w:r w:rsidRPr="00356244">
        <w:t xml:space="preserve"> </w:t>
      </w:r>
      <w:proofErr w:type="spellStart"/>
      <w:r w:rsidRPr="00356244">
        <w:t>pola</w:t>
      </w:r>
      <w:proofErr w:type="spellEnd"/>
      <w:r w:rsidRPr="00356244">
        <w:t xml:space="preserve"> </w:t>
      </w:r>
      <w:proofErr w:type="spellStart"/>
      <w:r w:rsidRPr="00356244">
        <w:t>tidur</w:t>
      </w:r>
      <w:proofErr w:type="spellEnd"/>
      <w:r w:rsidRPr="00356244">
        <w:t xml:space="preserve">, </w:t>
      </w:r>
      <w:proofErr w:type="spellStart"/>
      <w:r w:rsidRPr="00356244">
        <w:t>nafsu</w:t>
      </w:r>
      <w:proofErr w:type="spellEnd"/>
      <w:r w:rsidRPr="00356244">
        <w:t xml:space="preserve"> </w:t>
      </w:r>
      <w:proofErr w:type="spellStart"/>
      <w:r w:rsidRPr="00356244">
        <w:t>makan</w:t>
      </w:r>
      <w:proofErr w:type="spellEnd"/>
      <w:r w:rsidRPr="00356244">
        <w:t xml:space="preserve"> </w:t>
      </w:r>
      <w:proofErr w:type="spellStart"/>
      <w:r w:rsidRPr="00356244">
        <w:t>berkurang</w:t>
      </w:r>
      <w:proofErr w:type="spellEnd"/>
      <w:r w:rsidRPr="00356244">
        <w:t xml:space="preserve">, </w:t>
      </w:r>
      <w:proofErr w:type="spellStart"/>
      <w:r w:rsidRPr="00356244">
        <w:t>mengganggu</w:t>
      </w:r>
      <w:proofErr w:type="spellEnd"/>
      <w:r w:rsidRPr="00356244">
        <w:t xml:space="preserve"> </w:t>
      </w:r>
      <w:proofErr w:type="spellStart"/>
      <w:r w:rsidRPr="00356244">
        <w:t>aktivitas</w:t>
      </w:r>
      <w:proofErr w:type="spellEnd"/>
      <w:r w:rsidRPr="00356244">
        <w:t xml:space="preserve"> </w:t>
      </w:r>
      <w:proofErr w:type="spellStart"/>
      <w:r w:rsidRPr="00356244">
        <w:t>sehari-hari</w:t>
      </w:r>
      <w:proofErr w:type="spellEnd"/>
      <w:r w:rsidRPr="00356244">
        <w:t xml:space="preserve"> </w:t>
      </w:r>
      <w:proofErr w:type="spellStart"/>
      <w:r w:rsidRPr="00356244">
        <w:t>hingga</w:t>
      </w:r>
      <w:proofErr w:type="spellEnd"/>
      <w:r w:rsidRPr="00356244">
        <w:t xml:space="preserve"> </w:t>
      </w:r>
      <w:proofErr w:type="spellStart"/>
      <w:r w:rsidRPr="00356244">
        <w:t>terjadi</w:t>
      </w:r>
      <w:proofErr w:type="spellEnd"/>
      <w:r w:rsidRPr="00356244">
        <w:t xml:space="preserve"> </w:t>
      </w:r>
      <w:proofErr w:type="spellStart"/>
      <w:r w:rsidRPr="00356244">
        <w:t>kelelahan</w:t>
      </w:r>
      <w:proofErr w:type="spellEnd"/>
      <w:r w:rsidRPr="00356244">
        <w:t xml:space="preserve">. Oleh </w:t>
      </w:r>
      <w:proofErr w:type="spellStart"/>
      <w:r w:rsidRPr="00356244">
        <w:t>karena</w:t>
      </w:r>
      <w:proofErr w:type="spellEnd"/>
      <w:r w:rsidRPr="00356244">
        <w:t xml:space="preserve"> </w:t>
      </w:r>
      <w:proofErr w:type="spellStart"/>
      <w:r w:rsidRPr="00356244">
        <w:t>itu</w:t>
      </w:r>
      <w:proofErr w:type="spellEnd"/>
      <w:r w:rsidRPr="00356244">
        <w:t xml:space="preserve"> </w:t>
      </w:r>
      <w:proofErr w:type="spellStart"/>
      <w:r w:rsidRPr="00356244">
        <w:t>dokter</w:t>
      </w:r>
      <w:proofErr w:type="spellEnd"/>
      <w:r w:rsidRPr="00356244">
        <w:t xml:space="preserve"> </w:t>
      </w:r>
      <w:proofErr w:type="spellStart"/>
      <w:r w:rsidRPr="00356244">
        <w:t>sering</w:t>
      </w:r>
      <w:proofErr w:type="spellEnd"/>
      <w:r w:rsidRPr="00356244">
        <w:t xml:space="preserve"> </w:t>
      </w:r>
      <w:proofErr w:type="spellStart"/>
      <w:r w:rsidRPr="00356244">
        <w:t>memberikan</w:t>
      </w:r>
      <w:proofErr w:type="spellEnd"/>
      <w:r w:rsidRPr="00356244">
        <w:t xml:space="preserve"> </w:t>
      </w:r>
      <w:proofErr w:type="spellStart"/>
      <w:r w:rsidRPr="00356244">
        <w:t>obat</w:t>
      </w:r>
      <w:proofErr w:type="spellEnd"/>
      <w:r w:rsidRPr="00356244">
        <w:t xml:space="preserve"> </w:t>
      </w:r>
      <w:proofErr w:type="spellStart"/>
      <w:r w:rsidRPr="00356244">
        <w:t>untuk</w:t>
      </w:r>
      <w:proofErr w:type="spellEnd"/>
      <w:r w:rsidRPr="00356244">
        <w:t xml:space="preserve"> </w:t>
      </w:r>
      <w:proofErr w:type="spellStart"/>
      <w:r w:rsidRPr="00356244">
        <w:t>memudahkan</w:t>
      </w:r>
      <w:proofErr w:type="spellEnd"/>
      <w:r w:rsidRPr="00356244">
        <w:t xml:space="preserve"> sputum </w:t>
      </w:r>
      <w:proofErr w:type="spellStart"/>
      <w:r w:rsidRPr="00356244">
        <w:t>keluar</w:t>
      </w:r>
      <w:proofErr w:type="spellEnd"/>
      <w:r w:rsidRPr="00356244">
        <w:t xml:space="preserve"> </w:t>
      </w:r>
      <w:proofErr w:type="spellStart"/>
      <w:r w:rsidRPr="00356244">
        <w:t>dari</w:t>
      </w:r>
      <w:proofErr w:type="spellEnd"/>
      <w:r w:rsidRPr="00356244">
        <w:t xml:space="preserve"> </w:t>
      </w:r>
      <w:proofErr w:type="spellStart"/>
      <w:r w:rsidRPr="00356244">
        <w:t>jalan</w:t>
      </w:r>
      <w:proofErr w:type="spellEnd"/>
      <w:r w:rsidRPr="00356244">
        <w:t xml:space="preserve"> </w:t>
      </w:r>
      <w:proofErr w:type="spellStart"/>
      <w:r w:rsidRPr="00356244">
        <w:t>napas</w:t>
      </w:r>
      <w:proofErr w:type="spellEnd"/>
      <w:r w:rsidRPr="00356244">
        <w:t xml:space="preserve"> </w:t>
      </w:r>
      <w:proofErr w:type="spellStart"/>
      <w:r w:rsidRPr="00356244">
        <w:t>seperti</w:t>
      </w:r>
      <w:proofErr w:type="spellEnd"/>
      <w:r w:rsidRPr="00356244">
        <w:t xml:space="preserve"> </w:t>
      </w:r>
      <w:proofErr w:type="spellStart"/>
      <w:r w:rsidRPr="00356244">
        <w:t>ekspektoran</w:t>
      </w:r>
      <w:proofErr w:type="spellEnd"/>
      <w:r w:rsidRPr="00356244">
        <w:t xml:space="preserve">. </w:t>
      </w:r>
      <w:proofErr w:type="spellStart"/>
      <w:r w:rsidRPr="00356244">
        <w:t>Intervensi</w:t>
      </w:r>
      <w:proofErr w:type="spellEnd"/>
      <w:r w:rsidRPr="00356244">
        <w:t xml:space="preserve"> </w:t>
      </w:r>
      <w:proofErr w:type="spellStart"/>
      <w:r w:rsidRPr="00356244">
        <w:t>keperawatan</w:t>
      </w:r>
      <w:proofErr w:type="spellEnd"/>
      <w:r w:rsidRPr="00356244">
        <w:t xml:space="preserve"> </w:t>
      </w:r>
      <w:proofErr w:type="spellStart"/>
      <w:r w:rsidRPr="00356244">
        <w:t>untuk</w:t>
      </w:r>
      <w:proofErr w:type="spellEnd"/>
      <w:r w:rsidRPr="00356244">
        <w:t xml:space="preserve"> </w:t>
      </w:r>
      <w:proofErr w:type="spellStart"/>
      <w:r w:rsidRPr="00356244">
        <w:t>mengencerkan</w:t>
      </w:r>
      <w:proofErr w:type="spellEnd"/>
      <w:r w:rsidRPr="00356244">
        <w:t xml:space="preserve"> sputum </w:t>
      </w:r>
      <w:proofErr w:type="spellStart"/>
      <w:r w:rsidRPr="00356244">
        <w:t>adalah</w:t>
      </w:r>
      <w:proofErr w:type="spellEnd"/>
      <w:r w:rsidRPr="00356244">
        <w:t xml:space="preserve"> </w:t>
      </w:r>
      <w:proofErr w:type="spellStart"/>
      <w:r w:rsidRPr="00356244">
        <w:t>dengan</w:t>
      </w:r>
      <w:proofErr w:type="spellEnd"/>
      <w:r w:rsidRPr="00356244">
        <w:t xml:space="preserve"> </w:t>
      </w:r>
      <w:proofErr w:type="spellStart"/>
      <w:r w:rsidRPr="00356244">
        <w:t>memberikan</w:t>
      </w:r>
      <w:proofErr w:type="spellEnd"/>
      <w:r w:rsidRPr="00356244">
        <w:t xml:space="preserve"> </w:t>
      </w:r>
      <w:proofErr w:type="spellStart"/>
      <w:r w:rsidRPr="00356244">
        <w:t>cairan</w:t>
      </w:r>
      <w:proofErr w:type="spellEnd"/>
      <w:r w:rsidRPr="00356244">
        <w:t xml:space="preserve"> peroral </w:t>
      </w:r>
      <w:proofErr w:type="spellStart"/>
      <w:r w:rsidRPr="00356244">
        <w:t>maupun</w:t>
      </w:r>
      <w:proofErr w:type="spellEnd"/>
      <w:r w:rsidRPr="00356244">
        <w:t xml:space="preserve"> parenteral. </w:t>
      </w:r>
      <w:proofErr w:type="spellStart"/>
      <w:r w:rsidRPr="00356244">
        <w:t>Pemberian</w:t>
      </w:r>
      <w:proofErr w:type="spellEnd"/>
      <w:r w:rsidRPr="00356244">
        <w:t xml:space="preserve"> </w:t>
      </w:r>
      <w:proofErr w:type="spellStart"/>
      <w:r w:rsidRPr="00356244">
        <w:t>cairan</w:t>
      </w:r>
      <w:proofErr w:type="spellEnd"/>
      <w:r w:rsidRPr="00356244">
        <w:t xml:space="preserve"> peroral oleh </w:t>
      </w:r>
      <w:proofErr w:type="spellStart"/>
      <w:r w:rsidRPr="00356244">
        <w:t>praktisi</w:t>
      </w:r>
      <w:proofErr w:type="spellEnd"/>
      <w:r w:rsidRPr="00356244">
        <w:t xml:space="preserve"> </w:t>
      </w:r>
      <w:proofErr w:type="spellStart"/>
      <w:r w:rsidRPr="00356244">
        <w:t>keperawatan</w:t>
      </w:r>
      <w:proofErr w:type="spellEnd"/>
      <w:r w:rsidRPr="00356244">
        <w:t xml:space="preserve"> pada </w:t>
      </w:r>
      <w:proofErr w:type="spellStart"/>
      <w:r w:rsidRPr="00356244">
        <w:t>pasien</w:t>
      </w:r>
      <w:proofErr w:type="spellEnd"/>
      <w:r w:rsidRPr="00356244">
        <w:t xml:space="preserve"> </w:t>
      </w:r>
      <w:proofErr w:type="spellStart"/>
      <w:r w:rsidRPr="00356244">
        <w:t>adalah</w:t>
      </w:r>
      <w:proofErr w:type="spellEnd"/>
      <w:r w:rsidRPr="00356244">
        <w:t xml:space="preserve"> </w:t>
      </w:r>
      <w:proofErr w:type="spellStart"/>
      <w:r w:rsidRPr="00356244">
        <w:t>sering</w:t>
      </w:r>
      <w:proofErr w:type="spellEnd"/>
      <w:r w:rsidRPr="00356244">
        <w:t xml:space="preserve"> </w:t>
      </w:r>
      <w:proofErr w:type="spellStart"/>
      <w:r w:rsidRPr="00356244">
        <w:t>menganjurkan</w:t>
      </w:r>
      <w:proofErr w:type="spellEnd"/>
      <w:r w:rsidRPr="00356244">
        <w:t xml:space="preserve"> </w:t>
      </w:r>
      <w:proofErr w:type="spellStart"/>
      <w:r w:rsidRPr="00356244">
        <w:t>untuk</w:t>
      </w:r>
      <w:proofErr w:type="spellEnd"/>
      <w:r w:rsidRPr="00356244">
        <w:t xml:space="preserve"> </w:t>
      </w:r>
      <w:proofErr w:type="spellStart"/>
      <w:r w:rsidRPr="00356244">
        <w:t>minum</w:t>
      </w:r>
      <w:proofErr w:type="spellEnd"/>
      <w:r w:rsidRPr="00356244">
        <w:t xml:space="preserve"> </w:t>
      </w:r>
      <w:proofErr w:type="spellStart"/>
      <w:r w:rsidRPr="00356244">
        <w:t>banyak</w:t>
      </w:r>
      <w:proofErr w:type="spellEnd"/>
      <w:r w:rsidRPr="00356244">
        <w:t xml:space="preserve"> </w:t>
      </w:r>
      <w:proofErr w:type="spellStart"/>
      <w:r w:rsidRPr="00356244">
        <w:t>cairan</w:t>
      </w:r>
      <w:proofErr w:type="spellEnd"/>
      <w:r w:rsidRPr="00356244">
        <w:t xml:space="preserve">, </w:t>
      </w:r>
      <w:proofErr w:type="spellStart"/>
      <w:r w:rsidRPr="00356244">
        <w:t>akan</w:t>
      </w:r>
      <w:proofErr w:type="spellEnd"/>
      <w:r w:rsidRPr="00356244">
        <w:t xml:space="preserve"> </w:t>
      </w:r>
      <w:proofErr w:type="spellStart"/>
      <w:r w:rsidRPr="00356244">
        <w:t>tetapi</w:t>
      </w:r>
      <w:proofErr w:type="spellEnd"/>
      <w:r w:rsidRPr="00356244">
        <w:t xml:space="preserve"> </w:t>
      </w:r>
      <w:proofErr w:type="spellStart"/>
      <w:r w:rsidRPr="00356244">
        <w:t>jenis</w:t>
      </w:r>
      <w:proofErr w:type="spellEnd"/>
      <w:r w:rsidRPr="00356244">
        <w:t xml:space="preserve"> </w:t>
      </w:r>
      <w:proofErr w:type="spellStart"/>
      <w:r w:rsidRPr="00356244">
        <w:t>cairan</w:t>
      </w:r>
      <w:proofErr w:type="spellEnd"/>
      <w:r w:rsidRPr="00356244">
        <w:t xml:space="preserve"> yang </w:t>
      </w:r>
      <w:proofErr w:type="spellStart"/>
      <w:proofErr w:type="gramStart"/>
      <w:r w:rsidRPr="00356244">
        <w:t>diberikan</w:t>
      </w:r>
      <w:proofErr w:type="spellEnd"/>
      <w:r w:rsidRPr="00356244">
        <w:t xml:space="preserve">  </w:t>
      </w:r>
      <w:proofErr w:type="spellStart"/>
      <w:r w:rsidRPr="00356244">
        <w:t>masih</w:t>
      </w:r>
      <w:proofErr w:type="spellEnd"/>
      <w:proofErr w:type="gramEnd"/>
      <w:r w:rsidRPr="00356244">
        <w:t xml:space="preserve"> </w:t>
      </w:r>
      <w:proofErr w:type="spellStart"/>
      <w:r w:rsidRPr="00356244">
        <w:t>berbeda</w:t>
      </w:r>
      <w:proofErr w:type="spellEnd"/>
      <w:r w:rsidRPr="00356244">
        <w:t xml:space="preserve"> </w:t>
      </w:r>
      <w:proofErr w:type="spellStart"/>
      <w:r w:rsidRPr="00356244">
        <w:t>jenisnya</w:t>
      </w:r>
      <w:proofErr w:type="spellEnd"/>
      <w:r w:rsidRPr="00356244">
        <w:t xml:space="preserve"> </w:t>
      </w:r>
      <w:proofErr w:type="spellStart"/>
      <w:r w:rsidRPr="00356244">
        <w:t>ada</w:t>
      </w:r>
      <w:proofErr w:type="spellEnd"/>
      <w:r w:rsidRPr="00356244">
        <w:t xml:space="preserve"> yang </w:t>
      </w:r>
      <w:proofErr w:type="spellStart"/>
      <w:r w:rsidRPr="00356244">
        <w:t>minuman</w:t>
      </w:r>
      <w:proofErr w:type="spellEnd"/>
      <w:r w:rsidRPr="00356244">
        <w:t xml:space="preserve"> </w:t>
      </w:r>
      <w:proofErr w:type="spellStart"/>
      <w:r w:rsidRPr="00356244">
        <w:t>dingin</w:t>
      </w:r>
      <w:proofErr w:type="spellEnd"/>
      <w:r w:rsidRPr="00356244">
        <w:t xml:space="preserve"> dan </w:t>
      </w:r>
      <w:proofErr w:type="spellStart"/>
      <w:r w:rsidRPr="00356244">
        <w:t>ada</w:t>
      </w:r>
      <w:proofErr w:type="spellEnd"/>
      <w:r w:rsidRPr="00356244">
        <w:t xml:space="preserve"> </w:t>
      </w:r>
      <w:proofErr w:type="spellStart"/>
      <w:r w:rsidRPr="00356244">
        <w:t>minuman</w:t>
      </w:r>
      <w:proofErr w:type="spellEnd"/>
      <w:r w:rsidRPr="00356244">
        <w:t xml:space="preserve"> yang </w:t>
      </w:r>
      <w:proofErr w:type="spellStart"/>
      <w:r w:rsidRPr="00356244">
        <w:t>hangat</w:t>
      </w:r>
      <w:proofErr w:type="spellEnd"/>
      <w:r w:rsidRPr="00356244">
        <w:t xml:space="preserve"> </w:t>
      </w:r>
      <w:proofErr w:type="spellStart"/>
      <w:r w:rsidRPr="00356244">
        <w:t>dengan</w:t>
      </w:r>
      <w:proofErr w:type="spellEnd"/>
      <w:r w:rsidRPr="00356244">
        <w:t xml:space="preserve"> </w:t>
      </w:r>
      <w:proofErr w:type="spellStart"/>
      <w:r w:rsidRPr="00356244">
        <w:t>evenden</w:t>
      </w:r>
      <w:proofErr w:type="spellEnd"/>
      <w:r w:rsidRPr="00356244">
        <w:t xml:space="preserve"> base yang </w:t>
      </w:r>
      <w:proofErr w:type="spellStart"/>
      <w:r w:rsidRPr="00356244">
        <w:t>belum</w:t>
      </w:r>
      <w:proofErr w:type="spellEnd"/>
      <w:r w:rsidRPr="00356244">
        <w:t xml:space="preserve"> </w:t>
      </w:r>
      <w:proofErr w:type="spellStart"/>
      <w:r w:rsidRPr="00356244">
        <w:t>jelas</w:t>
      </w:r>
      <w:proofErr w:type="spellEnd"/>
      <w:r w:rsidRPr="00356244">
        <w:t xml:space="preserve"> </w:t>
      </w:r>
      <w:proofErr w:type="spellStart"/>
      <w:r w:rsidRPr="00356244">
        <w:t>sehingga</w:t>
      </w:r>
      <w:proofErr w:type="spellEnd"/>
      <w:r w:rsidRPr="00356244">
        <w:t xml:space="preserve"> </w:t>
      </w:r>
      <w:proofErr w:type="spellStart"/>
      <w:r w:rsidRPr="00356244">
        <w:t>seringkali</w:t>
      </w:r>
      <w:proofErr w:type="spellEnd"/>
      <w:r w:rsidRPr="00356244">
        <w:t xml:space="preserve"> </w:t>
      </w:r>
      <w:proofErr w:type="spellStart"/>
      <w:r w:rsidRPr="00356244">
        <w:t>menimbulkan</w:t>
      </w:r>
      <w:proofErr w:type="spellEnd"/>
      <w:r w:rsidRPr="00356244">
        <w:t xml:space="preserve"> </w:t>
      </w:r>
      <w:proofErr w:type="spellStart"/>
      <w:r w:rsidRPr="00356244">
        <w:t>kebingungan</w:t>
      </w:r>
      <w:proofErr w:type="spellEnd"/>
      <w:r w:rsidRPr="00356244">
        <w:t xml:space="preserve"> </w:t>
      </w:r>
      <w:proofErr w:type="spellStart"/>
      <w:r w:rsidRPr="00356244">
        <w:t>perawat</w:t>
      </w:r>
      <w:proofErr w:type="spellEnd"/>
      <w:r w:rsidRPr="00356244">
        <w:t xml:space="preserve"> </w:t>
      </w:r>
      <w:proofErr w:type="spellStart"/>
      <w:r w:rsidRPr="00356244">
        <w:t>dalam</w:t>
      </w:r>
      <w:proofErr w:type="spellEnd"/>
      <w:r w:rsidRPr="00356244">
        <w:t xml:space="preserve"> </w:t>
      </w:r>
      <w:proofErr w:type="spellStart"/>
      <w:r w:rsidRPr="00356244">
        <w:t>memberikan</w:t>
      </w:r>
      <w:proofErr w:type="spellEnd"/>
      <w:r w:rsidRPr="00356244">
        <w:t xml:space="preserve"> </w:t>
      </w:r>
      <w:proofErr w:type="spellStart"/>
      <w:r w:rsidRPr="00356244">
        <w:t>asuhan</w:t>
      </w:r>
      <w:proofErr w:type="spellEnd"/>
      <w:r w:rsidRPr="00356244">
        <w:t xml:space="preserve"> </w:t>
      </w:r>
      <w:proofErr w:type="spellStart"/>
      <w:r w:rsidRPr="00356244">
        <w:t>keperawatan</w:t>
      </w:r>
      <w:proofErr w:type="spellEnd"/>
      <w:r w:rsidRPr="00356244">
        <w:t xml:space="preserve"> dan </w:t>
      </w:r>
      <w:proofErr w:type="spellStart"/>
      <w:r w:rsidRPr="00356244">
        <w:t>perawat</w:t>
      </w:r>
      <w:proofErr w:type="spellEnd"/>
      <w:r w:rsidRPr="00356244">
        <w:t xml:space="preserve"> </w:t>
      </w:r>
      <w:proofErr w:type="spellStart"/>
      <w:r w:rsidRPr="00356244">
        <w:t>memberikan</w:t>
      </w:r>
      <w:proofErr w:type="spellEnd"/>
      <w:r w:rsidRPr="00356244">
        <w:t xml:space="preserve"> </w:t>
      </w:r>
      <w:proofErr w:type="spellStart"/>
      <w:r w:rsidRPr="00356244">
        <w:t>cairan</w:t>
      </w:r>
      <w:proofErr w:type="spellEnd"/>
      <w:r w:rsidRPr="00356244">
        <w:t xml:space="preserve"> </w:t>
      </w:r>
      <w:proofErr w:type="spellStart"/>
      <w:r w:rsidRPr="00356244">
        <w:t>berdasarkan</w:t>
      </w:r>
      <w:proofErr w:type="spellEnd"/>
      <w:r w:rsidRPr="00356244">
        <w:t xml:space="preserve"> </w:t>
      </w:r>
      <w:proofErr w:type="spellStart"/>
      <w:r w:rsidRPr="00356244">
        <w:t>pengalaman</w:t>
      </w:r>
      <w:proofErr w:type="spellEnd"/>
      <w:r w:rsidRPr="00356244">
        <w:t xml:space="preserve"> yang </w:t>
      </w:r>
      <w:proofErr w:type="spellStart"/>
      <w:r w:rsidRPr="00356244">
        <w:t>lazim</w:t>
      </w:r>
      <w:proofErr w:type="spellEnd"/>
      <w:r w:rsidRPr="00356244">
        <w:t xml:space="preserve"> </w:t>
      </w:r>
      <w:proofErr w:type="spellStart"/>
      <w:r w:rsidRPr="00356244">
        <w:t>dilakukan</w:t>
      </w:r>
      <w:proofErr w:type="spellEnd"/>
      <w:r w:rsidRPr="00356244">
        <w:t xml:space="preserve"> oleh </w:t>
      </w:r>
      <w:proofErr w:type="spellStart"/>
      <w:r w:rsidRPr="00356244">
        <w:t>perawat</w:t>
      </w:r>
      <w:proofErr w:type="spellEnd"/>
      <w:r w:rsidRPr="00356244">
        <w:t xml:space="preserve"> </w:t>
      </w:r>
      <w:proofErr w:type="spellStart"/>
      <w:r w:rsidRPr="00356244">
        <w:t>lainnya</w:t>
      </w:r>
      <w:proofErr w:type="spellEnd"/>
      <w:r w:rsidRPr="00356244">
        <w:t>.</w:t>
      </w:r>
    </w:p>
    <w:p w14:paraId="6DF8873E" w14:textId="77777777" w:rsidR="00EF2EA6" w:rsidRPr="00356244" w:rsidRDefault="00EF2EA6" w:rsidP="00FE470D">
      <w:pPr>
        <w:ind w:firstLine="426"/>
        <w:jc w:val="both"/>
      </w:pPr>
      <w:proofErr w:type="gramStart"/>
      <w:r w:rsidRPr="00356244">
        <w:t xml:space="preserve">Pada  </w:t>
      </w:r>
      <w:proofErr w:type="spellStart"/>
      <w:r w:rsidRPr="00356244">
        <w:t>dasarnya</w:t>
      </w:r>
      <w:proofErr w:type="spellEnd"/>
      <w:proofErr w:type="gramEnd"/>
      <w:r w:rsidRPr="00356244">
        <w:t xml:space="preserve">  </w:t>
      </w:r>
      <w:proofErr w:type="spellStart"/>
      <w:r w:rsidRPr="00356244">
        <w:t>jika</w:t>
      </w:r>
      <w:proofErr w:type="spellEnd"/>
      <w:r w:rsidRPr="00356244">
        <w:t xml:space="preserve"> sputum  </w:t>
      </w:r>
      <w:proofErr w:type="spellStart"/>
      <w:r w:rsidRPr="00356244">
        <w:t>tidak</w:t>
      </w:r>
      <w:proofErr w:type="spellEnd"/>
      <w:r w:rsidRPr="00356244">
        <w:t xml:space="preserve">  </w:t>
      </w:r>
      <w:proofErr w:type="spellStart"/>
      <w:r w:rsidRPr="00356244">
        <w:t>segera</w:t>
      </w:r>
      <w:proofErr w:type="spellEnd"/>
      <w:r w:rsidRPr="00356244">
        <w:t xml:space="preserve">  di  </w:t>
      </w:r>
      <w:proofErr w:type="spellStart"/>
      <w:r w:rsidRPr="00356244">
        <w:t>keluarkan</w:t>
      </w:r>
      <w:proofErr w:type="spellEnd"/>
      <w:r w:rsidRPr="00356244">
        <w:t xml:space="preserve">  </w:t>
      </w:r>
      <w:proofErr w:type="spellStart"/>
      <w:r w:rsidRPr="00356244">
        <w:t>maka</w:t>
      </w:r>
      <w:proofErr w:type="spellEnd"/>
      <w:r w:rsidRPr="00356244">
        <w:t xml:space="preserve">  </w:t>
      </w:r>
      <w:proofErr w:type="spellStart"/>
      <w:r w:rsidRPr="00356244">
        <w:t>akan</w:t>
      </w:r>
      <w:proofErr w:type="spellEnd"/>
      <w:r w:rsidRPr="00356244">
        <w:t xml:space="preserve">  </w:t>
      </w:r>
      <w:proofErr w:type="spellStart"/>
      <w:r w:rsidRPr="00356244">
        <w:t>terjadi</w:t>
      </w:r>
      <w:proofErr w:type="spellEnd"/>
      <w:r w:rsidRPr="00356244">
        <w:t xml:space="preserve">  </w:t>
      </w:r>
      <w:proofErr w:type="spellStart"/>
      <w:r w:rsidRPr="00356244">
        <w:t>pengumpalan</w:t>
      </w:r>
      <w:proofErr w:type="spellEnd"/>
      <w:r w:rsidRPr="00356244">
        <w:t xml:space="preserve">  </w:t>
      </w:r>
      <w:proofErr w:type="spellStart"/>
      <w:r w:rsidRPr="00356244">
        <w:t>sekresi</w:t>
      </w:r>
      <w:proofErr w:type="spellEnd"/>
      <w:r w:rsidRPr="00356244">
        <w:t xml:space="preserve"> </w:t>
      </w:r>
      <w:proofErr w:type="spellStart"/>
      <w:r w:rsidRPr="00356244">
        <w:t>pernafasan</w:t>
      </w:r>
      <w:proofErr w:type="spellEnd"/>
      <w:r w:rsidRPr="00356244">
        <w:t xml:space="preserve"> pada area </w:t>
      </w:r>
      <w:proofErr w:type="spellStart"/>
      <w:r w:rsidRPr="00356244">
        <w:t>jalan</w:t>
      </w:r>
      <w:proofErr w:type="spellEnd"/>
      <w:r w:rsidRPr="00356244">
        <w:t xml:space="preserve"> </w:t>
      </w:r>
      <w:proofErr w:type="spellStart"/>
      <w:r w:rsidRPr="00356244">
        <w:t>nafas</w:t>
      </w:r>
      <w:proofErr w:type="spellEnd"/>
      <w:r w:rsidRPr="00356244">
        <w:t xml:space="preserve"> dan </w:t>
      </w:r>
      <w:proofErr w:type="spellStart"/>
      <w:r w:rsidRPr="00356244">
        <w:t>paru-paru</w:t>
      </w:r>
      <w:proofErr w:type="spellEnd"/>
      <w:r w:rsidRPr="00356244">
        <w:t xml:space="preserve"> </w:t>
      </w:r>
      <w:proofErr w:type="spellStart"/>
      <w:r w:rsidRPr="00356244">
        <w:t>serta</w:t>
      </w:r>
      <w:proofErr w:type="spellEnd"/>
      <w:r w:rsidRPr="00356244">
        <w:t xml:space="preserve"> </w:t>
      </w:r>
      <w:proofErr w:type="spellStart"/>
      <w:r w:rsidRPr="00356244">
        <w:t>menutup</w:t>
      </w:r>
      <w:proofErr w:type="spellEnd"/>
      <w:r w:rsidRPr="00356244">
        <w:t xml:space="preserve"> </w:t>
      </w:r>
      <w:proofErr w:type="spellStart"/>
      <w:r w:rsidRPr="00356244">
        <w:t>sebagian</w:t>
      </w:r>
      <w:proofErr w:type="spellEnd"/>
      <w:r w:rsidRPr="00356244">
        <w:t xml:space="preserve"> </w:t>
      </w:r>
      <w:proofErr w:type="spellStart"/>
      <w:r w:rsidRPr="00356244">
        <w:t>jalan</w:t>
      </w:r>
      <w:proofErr w:type="spellEnd"/>
      <w:r w:rsidRPr="00356244">
        <w:t xml:space="preserve"> </w:t>
      </w:r>
      <w:proofErr w:type="spellStart"/>
      <w:r w:rsidRPr="00356244">
        <w:t>udara</w:t>
      </w:r>
      <w:proofErr w:type="spellEnd"/>
      <w:r w:rsidRPr="00356244">
        <w:t xml:space="preserve"> yang </w:t>
      </w:r>
      <w:proofErr w:type="spellStart"/>
      <w:r w:rsidRPr="00356244">
        <w:t>kecil</w:t>
      </w:r>
      <w:proofErr w:type="spellEnd"/>
      <w:r w:rsidRPr="00356244">
        <w:t xml:space="preserve"> </w:t>
      </w:r>
      <w:proofErr w:type="spellStart"/>
      <w:r w:rsidRPr="00356244">
        <w:t>sehingga</w:t>
      </w:r>
      <w:proofErr w:type="spellEnd"/>
      <w:r w:rsidRPr="00356244">
        <w:t xml:space="preserve"> </w:t>
      </w:r>
      <w:proofErr w:type="spellStart"/>
      <w:r w:rsidRPr="00356244">
        <w:t>menyebabkan</w:t>
      </w:r>
      <w:proofErr w:type="spellEnd"/>
      <w:r w:rsidRPr="00356244">
        <w:t xml:space="preserve"> </w:t>
      </w:r>
      <w:proofErr w:type="spellStart"/>
      <w:r w:rsidRPr="00356244">
        <w:t>ventilasi</w:t>
      </w:r>
      <w:proofErr w:type="spellEnd"/>
      <w:r w:rsidRPr="00356244">
        <w:t xml:space="preserve"> </w:t>
      </w:r>
      <w:proofErr w:type="spellStart"/>
      <w:r w:rsidRPr="00356244">
        <w:t>menjadi</w:t>
      </w:r>
      <w:proofErr w:type="spellEnd"/>
      <w:r w:rsidRPr="00356244">
        <w:t xml:space="preserve"> </w:t>
      </w:r>
      <w:proofErr w:type="spellStart"/>
      <w:r w:rsidRPr="00356244">
        <w:t>tidak</w:t>
      </w:r>
      <w:proofErr w:type="spellEnd"/>
      <w:r w:rsidRPr="00356244">
        <w:t xml:space="preserve"> </w:t>
      </w:r>
      <w:proofErr w:type="spellStart"/>
      <w:r w:rsidRPr="00356244">
        <w:t>adekuat</w:t>
      </w:r>
      <w:proofErr w:type="spellEnd"/>
      <w:r w:rsidRPr="00356244">
        <w:t xml:space="preserve"> dan </w:t>
      </w:r>
      <w:proofErr w:type="spellStart"/>
      <w:r w:rsidRPr="00356244">
        <w:t>gangguan</w:t>
      </w:r>
      <w:proofErr w:type="spellEnd"/>
      <w:r w:rsidRPr="00356244">
        <w:t xml:space="preserve">  </w:t>
      </w:r>
      <w:proofErr w:type="spellStart"/>
      <w:r w:rsidRPr="00356244">
        <w:t>pernafasan</w:t>
      </w:r>
      <w:proofErr w:type="spellEnd"/>
      <w:r w:rsidRPr="00356244">
        <w:t xml:space="preserve">,  </w:t>
      </w:r>
      <w:proofErr w:type="spellStart"/>
      <w:r w:rsidRPr="00356244">
        <w:t>maka</w:t>
      </w:r>
      <w:proofErr w:type="spellEnd"/>
      <w:r w:rsidRPr="00356244">
        <w:t xml:space="preserve">  </w:t>
      </w:r>
      <w:proofErr w:type="spellStart"/>
      <w:r w:rsidRPr="00356244">
        <w:t>tindakan</w:t>
      </w:r>
      <w:proofErr w:type="spellEnd"/>
      <w:r w:rsidRPr="00356244">
        <w:t xml:space="preserve">  yang  </w:t>
      </w:r>
      <w:proofErr w:type="spellStart"/>
      <w:r w:rsidRPr="00356244">
        <w:t>harus</w:t>
      </w:r>
      <w:proofErr w:type="spellEnd"/>
      <w:r w:rsidRPr="00356244">
        <w:t xml:space="preserve">  </w:t>
      </w:r>
      <w:proofErr w:type="spellStart"/>
      <w:r w:rsidRPr="00356244">
        <w:t>segera</w:t>
      </w:r>
      <w:proofErr w:type="spellEnd"/>
      <w:r w:rsidRPr="00356244">
        <w:t xml:space="preserve">  </w:t>
      </w:r>
      <w:proofErr w:type="spellStart"/>
      <w:r w:rsidRPr="00356244">
        <w:t>dilakukan</w:t>
      </w:r>
      <w:proofErr w:type="spellEnd"/>
      <w:r w:rsidRPr="00356244">
        <w:t xml:space="preserve">  </w:t>
      </w:r>
      <w:proofErr w:type="spellStart"/>
      <w:r w:rsidRPr="00356244">
        <w:t>adalah</w:t>
      </w:r>
      <w:proofErr w:type="spellEnd"/>
      <w:r w:rsidRPr="00356244">
        <w:t xml:space="preserve"> </w:t>
      </w:r>
      <w:proofErr w:type="spellStart"/>
      <w:r w:rsidRPr="00356244">
        <w:t>mobilisasi</w:t>
      </w:r>
      <w:proofErr w:type="spellEnd"/>
      <w:r w:rsidRPr="00356244">
        <w:t xml:space="preserve">  sputum  (</w:t>
      </w:r>
      <w:proofErr w:type="spellStart"/>
      <w:r w:rsidRPr="00356244">
        <w:t>Pranowo</w:t>
      </w:r>
      <w:proofErr w:type="spellEnd"/>
      <w:r w:rsidRPr="00356244">
        <w:t xml:space="preserve">,  2008). </w:t>
      </w:r>
      <w:proofErr w:type="spellStart"/>
      <w:r w:rsidRPr="00356244">
        <w:t>Perbedaan</w:t>
      </w:r>
      <w:proofErr w:type="spellEnd"/>
      <w:r w:rsidRPr="00356244">
        <w:t xml:space="preserve"> </w:t>
      </w:r>
      <w:proofErr w:type="spellStart"/>
      <w:r w:rsidRPr="00356244">
        <w:t>efektifitas</w:t>
      </w:r>
      <w:proofErr w:type="spellEnd"/>
      <w:r w:rsidRPr="00356244">
        <w:t xml:space="preserve"> </w:t>
      </w:r>
      <w:proofErr w:type="spellStart"/>
      <w:r w:rsidRPr="00356244">
        <w:t>suhu</w:t>
      </w:r>
      <w:proofErr w:type="spellEnd"/>
      <w:r w:rsidRPr="00356244">
        <w:t xml:space="preserve"> pada </w:t>
      </w:r>
      <w:proofErr w:type="spellStart"/>
      <w:r w:rsidRPr="00356244">
        <w:t>jenis</w:t>
      </w:r>
      <w:proofErr w:type="spellEnd"/>
      <w:r w:rsidRPr="00356244">
        <w:t xml:space="preserve"> </w:t>
      </w:r>
      <w:proofErr w:type="spellStart"/>
      <w:r w:rsidRPr="00356244">
        <w:t>cairan</w:t>
      </w:r>
      <w:proofErr w:type="spellEnd"/>
      <w:r w:rsidRPr="00356244">
        <w:t xml:space="preserve"> peroral </w:t>
      </w:r>
      <w:proofErr w:type="spellStart"/>
      <w:r w:rsidRPr="00356244">
        <w:t>perlu</w:t>
      </w:r>
      <w:proofErr w:type="spellEnd"/>
      <w:r w:rsidRPr="00356244">
        <w:t xml:space="preserve"> </w:t>
      </w:r>
      <w:proofErr w:type="spellStart"/>
      <w:r w:rsidRPr="00356244">
        <w:t>dilakukan</w:t>
      </w:r>
      <w:proofErr w:type="spellEnd"/>
      <w:r w:rsidRPr="00356244">
        <w:t xml:space="preserve"> </w:t>
      </w:r>
      <w:proofErr w:type="spellStart"/>
      <w:r w:rsidRPr="00356244">
        <w:t>penelitian</w:t>
      </w:r>
      <w:proofErr w:type="spellEnd"/>
      <w:r w:rsidRPr="00356244">
        <w:t xml:space="preserve"> </w:t>
      </w:r>
      <w:proofErr w:type="spellStart"/>
      <w:r w:rsidRPr="00356244">
        <w:t>dalam</w:t>
      </w:r>
      <w:proofErr w:type="spellEnd"/>
      <w:r w:rsidRPr="00356244">
        <w:t xml:space="preserve"> </w:t>
      </w:r>
      <w:proofErr w:type="spellStart"/>
      <w:r w:rsidRPr="00356244">
        <w:t>meningkatkan</w:t>
      </w:r>
      <w:proofErr w:type="spellEnd"/>
      <w:r w:rsidRPr="00356244">
        <w:t xml:space="preserve"> </w:t>
      </w:r>
      <w:proofErr w:type="spellStart"/>
      <w:r w:rsidRPr="00356244">
        <w:t>kemampuan</w:t>
      </w:r>
      <w:proofErr w:type="spellEnd"/>
      <w:r w:rsidRPr="00356244">
        <w:t xml:space="preserve"> </w:t>
      </w:r>
      <w:proofErr w:type="spellStart"/>
      <w:r w:rsidRPr="00356244">
        <w:t>pasien</w:t>
      </w:r>
      <w:proofErr w:type="spellEnd"/>
      <w:r w:rsidRPr="00356244">
        <w:t xml:space="preserve"> </w:t>
      </w:r>
      <w:proofErr w:type="spellStart"/>
      <w:r w:rsidRPr="00356244">
        <w:t>dalam</w:t>
      </w:r>
      <w:proofErr w:type="spellEnd"/>
      <w:r w:rsidRPr="00356244">
        <w:t xml:space="preserve"> </w:t>
      </w:r>
      <w:proofErr w:type="spellStart"/>
      <w:r w:rsidRPr="00356244">
        <w:t>mengeluarkan</w:t>
      </w:r>
      <w:proofErr w:type="spellEnd"/>
      <w:r w:rsidRPr="00356244">
        <w:t xml:space="preserve"> sputum pada </w:t>
      </w:r>
      <w:proofErr w:type="spellStart"/>
      <w:r w:rsidRPr="00356244">
        <w:t>jalan</w:t>
      </w:r>
      <w:proofErr w:type="spellEnd"/>
      <w:r w:rsidRPr="00356244">
        <w:t xml:space="preserve"> </w:t>
      </w:r>
      <w:proofErr w:type="spellStart"/>
      <w:r w:rsidRPr="00356244">
        <w:t>napas</w:t>
      </w:r>
      <w:proofErr w:type="spellEnd"/>
      <w:r w:rsidRPr="00356244">
        <w:t xml:space="preserve">. Oleh </w:t>
      </w:r>
      <w:proofErr w:type="spellStart"/>
      <w:r w:rsidRPr="00356244">
        <w:lastRenderedPageBreak/>
        <w:t>karena</w:t>
      </w:r>
      <w:proofErr w:type="spellEnd"/>
      <w:r w:rsidRPr="00356244">
        <w:t xml:space="preserve"> </w:t>
      </w:r>
      <w:proofErr w:type="spellStart"/>
      <w:r w:rsidRPr="00356244">
        <w:t>itu</w:t>
      </w:r>
      <w:proofErr w:type="spellEnd"/>
      <w:r w:rsidRPr="00356244">
        <w:t xml:space="preserve"> </w:t>
      </w:r>
      <w:proofErr w:type="spellStart"/>
      <w:r w:rsidR="00212E9E" w:rsidRPr="00356244">
        <w:t>perlu</w:t>
      </w:r>
      <w:proofErr w:type="spellEnd"/>
      <w:r w:rsidR="00212E9E" w:rsidRPr="00356244">
        <w:t xml:space="preserve"> </w:t>
      </w:r>
      <w:proofErr w:type="spellStart"/>
      <w:r w:rsidR="00212E9E" w:rsidRPr="00356244">
        <w:t>diketahui</w:t>
      </w:r>
      <w:proofErr w:type="spellEnd"/>
      <w:r w:rsidR="00212E9E" w:rsidRPr="00356244">
        <w:t xml:space="preserve"> </w:t>
      </w:r>
      <w:proofErr w:type="spellStart"/>
      <w:r w:rsidRPr="00356244">
        <w:t>pengaruh</w:t>
      </w:r>
      <w:proofErr w:type="spellEnd"/>
      <w:r w:rsidRPr="00356244">
        <w:t xml:space="preserve"> </w:t>
      </w:r>
      <w:proofErr w:type="spellStart"/>
      <w:r w:rsidRPr="00356244">
        <w:t>pemberian</w:t>
      </w:r>
      <w:proofErr w:type="spellEnd"/>
      <w:r w:rsidRPr="00356244">
        <w:t xml:space="preserve"> </w:t>
      </w:r>
      <w:proofErr w:type="spellStart"/>
      <w:r w:rsidRPr="00356244">
        <w:t>cairan</w:t>
      </w:r>
      <w:proofErr w:type="spellEnd"/>
      <w:r w:rsidRPr="00356244">
        <w:t xml:space="preserve"> </w:t>
      </w:r>
      <w:proofErr w:type="spellStart"/>
      <w:r w:rsidRPr="00356244">
        <w:t>hangat</w:t>
      </w:r>
      <w:proofErr w:type="spellEnd"/>
      <w:r w:rsidRPr="00356244">
        <w:t xml:space="preserve"> peroral </w:t>
      </w:r>
      <w:proofErr w:type="spellStart"/>
      <w:r w:rsidRPr="00356244">
        <w:t>sebelum</w:t>
      </w:r>
      <w:proofErr w:type="spellEnd"/>
      <w:r w:rsidRPr="00356244">
        <w:t xml:space="preserve"> </w:t>
      </w:r>
      <w:proofErr w:type="spellStart"/>
      <w:r w:rsidRPr="00356244">
        <w:t>latihan</w:t>
      </w:r>
      <w:proofErr w:type="spellEnd"/>
      <w:r w:rsidRPr="00356244">
        <w:t xml:space="preserve"> </w:t>
      </w:r>
      <w:proofErr w:type="spellStart"/>
      <w:r w:rsidRPr="00356244">
        <w:t>batuk</w:t>
      </w:r>
      <w:proofErr w:type="spellEnd"/>
      <w:r w:rsidRPr="00356244">
        <w:t xml:space="preserve"> </w:t>
      </w:r>
      <w:proofErr w:type="spellStart"/>
      <w:r w:rsidRPr="00356244">
        <w:t>efektif</w:t>
      </w:r>
      <w:proofErr w:type="spellEnd"/>
      <w:r w:rsidRPr="00356244">
        <w:t xml:space="preserve"> </w:t>
      </w:r>
      <w:proofErr w:type="spellStart"/>
      <w:r w:rsidRPr="00356244">
        <w:t>dalam</w:t>
      </w:r>
      <w:proofErr w:type="spellEnd"/>
      <w:r w:rsidRPr="00356244">
        <w:t xml:space="preserve"> </w:t>
      </w:r>
      <w:proofErr w:type="spellStart"/>
      <w:r w:rsidRPr="00356244">
        <w:t>upaya</w:t>
      </w:r>
      <w:proofErr w:type="spellEnd"/>
      <w:r w:rsidRPr="00356244">
        <w:t xml:space="preserve"> </w:t>
      </w:r>
      <w:proofErr w:type="spellStart"/>
      <w:proofErr w:type="gramStart"/>
      <w:r w:rsidRPr="00356244">
        <w:t>peningkatan</w:t>
      </w:r>
      <w:proofErr w:type="spellEnd"/>
      <w:r w:rsidRPr="00356244">
        <w:t xml:space="preserve">  </w:t>
      </w:r>
      <w:proofErr w:type="spellStart"/>
      <w:r w:rsidRPr="00356244">
        <w:t>pengeluaran</w:t>
      </w:r>
      <w:proofErr w:type="spellEnd"/>
      <w:proofErr w:type="gramEnd"/>
      <w:r w:rsidRPr="00356244">
        <w:t xml:space="preserve"> sputum </w:t>
      </w:r>
      <w:proofErr w:type="spellStart"/>
      <w:r w:rsidRPr="00356244">
        <w:t>pasien</w:t>
      </w:r>
      <w:proofErr w:type="spellEnd"/>
      <w:r w:rsidRPr="00356244">
        <w:t xml:space="preserve"> COPD  di RSUD </w:t>
      </w:r>
      <w:proofErr w:type="spellStart"/>
      <w:r w:rsidRPr="00356244">
        <w:t>Idaman</w:t>
      </w:r>
      <w:proofErr w:type="spellEnd"/>
      <w:r w:rsidRPr="00356244">
        <w:t xml:space="preserve"> dan RSUD </w:t>
      </w:r>
      <w:proofErr w:type="spellStart"/>
      <w:r w:rsidRPr="00356244">
        <w:t>Ratu</w:t>
      </w:r>
      <w:proofErr w:type="spellEnd"/>
      <w:r w:rsidRPr="00356244">
        <w:t xml:space="preserve"> </w:t>
      </w:r>
      <w:proofErr w:type="spellStart"/>
      <w:r w:rsidRPr="00356244">
        <w:t>Zalecha</w:t>
      </w:r>
      <w:proofErr w:type="spellEnd"/>
      <w:r w:rsidRPr="00356244">
        <w:t xml:space="preserve"> </w:t>
      </w:r>
      <w:proofErr w:type="spellStart"/>
      <w:r w:rsidRPr="00356244">
        <w:t>Martapura</w:t>
      </w:r>
      <w:proofErr w:type="spellEnd"/>
      <w:r w:rsidR="00A73F98" w:rsidRPr="00356244">
        <w:t xml:space="preserve">. </w:t>
      </w:r>
    </w:p>
    <w:p w14:paraId="726958CC" w14:textId="77777777" w:rsidR="00EF2EA6" w:rsidRPr="00356244" w:rsidRDefault="00A73F98" w:rsidP="00FE470D">
      <w:pPr>
        <w:ind w:firstLine="426"/>
        <w:jc w:val="both"/>
      </w:pPr>
      <w:proofErr w:type="spellStart"/>
      <w:r w:rsidRPr="00356244">
        <w:t>Secara</w:t>
      </w:r>
      <w:proofErr w:type="spellEnd"/>
      <w:r w:rsidRPr="00356244">
        <w:t xml:space="preserve"> </w:t>
      </w:r>
      <w:proofErr w:type="spellStart"/>
      <w:r w:rsidRPr="00356244">
        <w:t>khusus</w:t>
      </w:r>
      <w:proofErr w:type="spellEnd"/>
      <w:r w:rsidRPr="00356244">
        <w:t xml:space="preserve"> </w:t>
      </w:r>
      <w:proofErr w:type="spellStart"/>
      <w:r w:rsidRPr="00356244">
        <w:t>penelitian</w:t>
      </w:r>
      <w:proofErr w:type="spellEnd"/>
      <w:r w:rsidRPr="00356244">
        <w:t xml:space="preserve"> </w:t>
      </w:r>
      <w:proofErr w:type="spellStart"/>
      <w:r w:rsidRPr="00356244">
        <w:t>ini</w:t>
      </w:r>
      <w:proofErr w:type="spellEnd"/>
      <w:r w:rsidRPr="00356244">
        <w:t xml:space="preserve"> </w:t>
      </w:r>
      <w:proofErr w:type="spellStart"/>
      <w:r w:rsidRPr="00356244">
        <w:t>bertujuan</w:t>
      </w:r>
      <w:proofErr w:type="spellEnd"/>
      <w:r w:rsidRPr="00356244">
        <w:t xml:space="preserve"> </w:t>
      </w:r>
      <w:proofErr w:type="spellStart"/>
      <w:r w:rsidRPr="00356244">
        <w:t>untuk</w:t>
      </w:r>
      <w:proofErr w:type="spellEnd"/>
      <w:r w:rsidR="002A2BAC" w:rsidRPr="00356244">
        <w:t xml:space="preserve"> </w:t>
      </w:r>
      <w:proofErr w:type="spellStart"/>
      <w:r w:rsidR="00EF2EA6" w:rsidRPr="00356244">
        <w:t>engidentifikasi</w:t>
      </w:r>
      <w:proofErr w:type="spellEnd"/>
      <w:r w:rsidR="00EF2EA6" w:rsidRPr="00356244">
        <w:t xml:space="preserve"> volume sputum yang </w:t>
      </w:r>
      <w:proofErr w:type="spellStart"/>
      <w:r w:rsidR="00EF2EA6" w:rsidRPr="00356244">
        <w:t>dikeluarkan</w:t>
      </w:r>
      <w:proofErr w:type="spellEnd"/>
      <w:r w:rsidR="00EF2EA6" w:rsidRPr="00356244">
        <w:t xml:space="preserve"> </w:t>
      </w:r>
      <w:proofErr w:type="spellStart"/>
      <w:r w:rsidR="00EF2EA6" w:rsidRPr="00356244">
        <w:t>sebelum</w:t>
      </w:r>
      <w:proofErr w:type="spellEnd"/>
      <w:r w:rsidR="00EF2EA6" w:rsidRPr="00356244">
        <w:t xml:space="preserve"> </w:t>
      </w:r>
      <w:r w:rsidRPr="00356244">
        <w:t xml:space="preserve">dan </w:t>
      </w:r>
      <w:proofErr w:type="spellStart"/>
      <w:r w:rsidRPr="00356244">
        <w:t>sesudah</w:t>
      </w:r>
      <w:proofErr w:type="spellEnd"/>
      <w:r w:rsidRPr="00356244">
        <w:t xml:space="preserve"> </w:t>
      </w:r>
      <w:proofErr w:type="spellStart"/>
      <w:r w:rsidR="00EF2EA6" w:rsidRPr="00356244">
        <w:t>pemberian</w:t>
      </w:r>
      <w:proofErr w:type="spellEnd"/>
      <w:r w:rsidR="00EF2EA6" w:rsidRPr="00356244">
        <w:t xml:space="preserve"> </w:t>
      </w:r>
      <w:proofErr w:type="spellStart"/>
      <w:r w:rsidR="00EF2EA6" w:rsidRPr="00356244">
        <w:t>cairan</w:t>
      </w:r>
      <w:proofErr w:type="spellEnd"/>
      <w:r w:rsidR="00EF2EA6" w:rsidRPr="00356244">
        <w:t xml:space="preserve"> </w:t>
      </w:r>
      <w:proofErr w:type="spellStart"/>
      <w:r w:rsidRPr="00356244">
        <w:t>hangat</w:t>
      </w:r>
      <w:proofErr w:type="spellEnd"/>
      <w:r w:rsidRPr="00356244">
        <w:t xml:space="preserve"> peroral pada </w:t>
      </w:r>
      <w:proofErr w:type="spellStart"/>
      <w:r w:rsidRPr="00356244">
        <w:t>pasien</w:t>
      </w:r>
      <w:proofErr w:type="spellEnd"/>
      <w:r w:rsidRPr="00356244">
        <w:t xml:space="preserve"> COPD dan </w:t>
      </w:r>
      <w:proofErr w:type="spellStart"/>
      <w:r w:rsidRPr="00356244">
        <w:t>m</w:t>
      </w:r>
      <w:r w:rsidR="00EF2EA6" w:rsidRPr="00356244">
        <w:t>enganalisa</w:t>
      </w:r>
      <w:proofErr w:type="spellEnd"/>
      <w:r w:rsidR="00EF2EA6" w:rsidRPr="00356244">
        <w:t xml:space="preserve"> </w:t>
      </w:r>
      <w:proofErr w:type="spellStart"/>
      <w:r w:rsidR="00EF2EA6" w:rsidRPr="00356244">
        <w:t>pengaruh</w:t>
      </w:r>
      <w:proofErr w:type="spellEnd"/>
      <w:r w:rsidR="00EF2EA6" w:rsidRPr="00356244">
        <w:t xml:space="preserve"> </w:t>
      </w:r>
      <w:proofErr w:type="spellStart"/>
      <w:r w:rsidR="00EF2EA6" w:rsidRPr="00356244">
        <w:t>pemberian</w:t>
      </w:r>
      <w:proofErr w:type="spellEnd"/>
      <w:r w:rsidR="00EF2EA6" w:rsidRPr="00356244">
        <w:t xml:space="preserve"> </w:t>
      </w:r>
      <w:proofErr w:type="spellStart"/>
      <w:r w:rsidR="00EF2EA6" w:rsidRPr="00356244">
        <w:t>cairan</w:t>
      </w:r>
      <w:proofErr w:type="spellEnd"/>
      <w:r w:rsidR="00EF2EA6" w:rsidRPr="00356244">
        <w:t xml:space="preserve"> </w:t>
      </w:r>
      <w:proofErr w:type="spellStart"/>
      <w:r w:rsidR="00EF2EA6" w:rsidRPr="00356244">
        <w:t>hangat</w:t>
      </w:r>
      <w:proofErr w:type="spellEnd"/>
      <w:r w:rsidR="00EF2EA6" w:rsidRPr="00356244">
        <w:t xml:space="preserve"> peroral </w:t>
      </w:r>
      <w:proofErr w:type="spellStart"/>
      <w:r w:rsidR="00EF2EA6" w:rsidRPr="00356244">
        <w:t>sebelum</w:t>
      </w:r>
      <w:proofErr w:type="spellEnd"/>
      <w:r w:rsidR="00EF2EA6" w:rsidRPr="00356244">
        <w:t xml:space="preserve"> </w:t>
      </w:r>
      <w:proofErr w:type="spellStart"/>
      <w:r w:rsidR="00EF2EA6" w:rsidRPr="00356244">
        <w:t>latihan</w:t>
      </w:r>
      <w:proofErr w:type="spellEnd"/>
      <w:r w:rsidR="00EF2EA6" w:rsidRPr="00356244">
        <w:t xml:space="preserve"> </w:t>
      </w:r>
      <w:proofErr w:type="spellStart"/>
      <w:r w:rsidR="00EF2EA6" w:rsidRPr="00356244">
        <w:t>batuk</w:t>
      </w:r>
      <w:proofErr w:type="spellEnd"/>
      <w:r w:rsidR="00EF2EA6" w:rsidRPr="00356244">
        <w:t xml:space="preserve"> </w:t>
      </w:r>
      <w:proofErr w:type="spellStart"/>
      <w:r w:rsidR="00EF2EA6" w:rsidRPr="00356244">
        <w:t>efektif</w:t>
      </w:r>
      <w:proofErr w:type="spellEnd"/>
      <w:r w:rsidR="00EF2EA6" w:rsidRPr="00356244">
        <w:t xml:space="preserve"> </w:t>
      </w:r>
      <w:proofErr w:type="spellStart"/>
      <w:r w:rsidR="00EF2EA6" w:rsidRPr="00356244">
        <w:t>dalam</w:t>
      </w:r>
      <w:proofErr w:type="spellEnd"/>
      <w:r w:rsidR="00EF2EA6" w:rsidRPr="00356244">
        <w:t xml:space="preserve"> </w:t>
      </w:r>
      <w:proofErr w:type="spellStart"/>
      <w:r w:rsidR="00EF2EA6" w:rsidRPr="00356244">
        <w:t>upaya</w:t>
      </w:r>
      <w:proofErr w:type="spellEnd"/>
      <w:r w:rsidR="00EF2EA6" w:rsidRPr="00356244">
        <w:t xml:space="preserve"> </w:t>
      </w:r>
      <w:proofErr w:type="spellStart"/>
      <w:r w:rsidR="00EF2EA6" w:rsidRPr="00356244">
        <w:t>peningkatan</w:t>
      </w:r>
      <w:proofErr w:type="spellEnd"/>
      <w:r w:rsidR="00EF2EA6" w:rsidRPr="00356244">
        <w:t xml:space="preserve"> </w:t>
      </w:r>
      <w:proofErr w:type="spellStart"/>
      <w:r w:rsidR="00EF2EA6" w:rsidRPr="00356244">
        <w:t>pengeluaran</w:t>
      </w:r>
      <w:proofErr w:type="spellEnd"/>
      <w:r w:rsidR="00EF2EA6" w:rsidRPr="00356244">
        <w:t xml:space="preserve"> sputum </w:t>
      </w:r>
      <w:proofErr w:type="spellStart"/>
      <w:r w:rsidR="00EF2EA6" w:rsidRPr="00356244">
        <w:t>pasien</w:t>
      </w:r>
      <w:proofErr w:type="spellEnd"/>
      <w:r w:rsidR="00EF2EA6" w:rsidRPr="00356244">
        <w:t xml:space="preserve"> COPD.</w:t>
      </w:r>
    </w:p>
    <w:p w14:paraId="4E806CF0" w14:textId="77777777" w:rsidR="00EF2EA6" w:rsidRPr="00356244" w:rsidRDefault="00EF2EA6" w:rsidP="00FE470D">
      <w:pPr>
        <w:jc w:val="both"/>
      </w:pPr>
    </w:p>
    <w:p w14:paraId="2FE02382" w14:textId="77777777" w:rsidR="005960D4" w:rsidRPr="00356244" w:rsidRDefault="005960D4" w:rsidP="00FE470D">
      <w:pPr>
        <w:spacing w:after="120"/>
        <w:jc w:val="both"/>
        <w:rPr>
          <w:b/>
          <w:lang w:val="sv-SE"/>
        </w:rPr>
      </w:pPr>
      <w:r w:rsidRPr="00356244">
        <w:rPr>
          <w:b/>
          <w:lang w:val="sv-SE"/>
        </w:rPr>
        <w:t>METODE</w:t>
      </w:r>
    </w:p>
    <w:p w14:paraId="44BEF06B" w14:textId="77777777" w:rsidR="005960D4" w:rsidRPr="00356244" w:rsidRDefault="005960D4" w:rsidP="00FE470D">
      <w:pPr>
        <w:spacing w:after="120"/>
        <w:jc w:val="both"/>
        <w:rPr>
          <w:lang w:val="sv-SE"/>
        </w:rPr>
      </w:pPr>
      <w:proofErr w:type="spellStart"/>
      <w:r w:rsidRPr="00356244">
        <w:t>Jenis</w:t>
      </w:r>
      <w:proofErr w:type="spellEnd"/>
      <w:r w:rsidRPr="00356244">
        <w:t xml:space="preserve"> </w:t>
      </w:r>
      <w:proofErr w:type="spellStart"/>
      <w:r w:rsidRPr="00356244">
        <w:t>penelitian</w:t>
      </w:r>
      <w:proofErr w:type="spellEnd"/>
      <w:r w:rsidRPr="00356244">
        <w:t xml:space="preserve"> yang </w:t>
      </w:r>
      <w:proofErr w:type="spellStart"/>
      <w:r w:rsidRPr="00356244">
        <w:t>digunakan</w:t>
      </w:r>
      <w:proofErr w:type="spellEnd"/>
      <w:r w:rsidRPr="00356244">
        <w:t xml:space="preserve"> </w:t>
      </w:r>
      <w:proofErr w:type="spellStart"/>
      <w:r w:rsidRPr="00356244">
        <w:t>dalam</w:t>
      </w:r>
      <w:proofErr w:type="spellEnd"/>
      <w:r w:rsidRPr="00356244">
        <w:t xml:space="preserve"> </w:t>
      </w:r>
      <w:proofErr w:type="spellStart"/>
      <w:r w:rsidRPr="00356244">
        <w:t>penelitian</w:t>
      </w:r>
      <w:proofErr w:type="spellEnd"/>
      <w:r w:rsidRPr="00356244">
        <w:t xml:space="preserve"> </w:t>
      </w:r>
      <w:proofErr w:type="spellStart"/>
      <w:r w:rsidRPr="00356244">
        <w:t>ini</w:t>
      </w:r>
      <w:proofErr w:type="spellEnd"/>
      <w:r w:rsidRPr="00356244">
        <w:t xml:space="preserve"> </w:t>
      </w:r>
      <w:proofErr w:type="spellStart"/>
      <w:r w:rsidRPr="00356244">
        <w:t>adalah</w:t>
      </w:r>
      <w:proofErr w:type="spellEnd"/>
      <w:r w:rsidRPr="00356244">
        <w:t xml:space="preserve"> </w:t>
      </w:r>
      <w:proofErr w:type="spellStart"/>
      <w:r w:rsidRPr="00356244">
        <w:t>merupakan</w:t>
      </w:r>
      <w:proofErr w:type="spellEnd"/>
      <w:r w:rsidRPr="00356244">
        <w:t xml:space="preserve"> </w:t>
      </w:r>
      <w:proofErr w:type="spellStart"/>
      <w:r w:rsidRPr="00356244">
        <w:t>penelitian</w:t>
      </w:r>
      <w:proofErr w:type="spellEnd"/>
      <w:r w:rsidRPr="00356244">
        <w:t xml:space="preserve"> </w:t>
      </w:r>
      <w:proofErr w:type="spellStart"/>
      <w:r w:rsidRPr="00356244">
        <w:t>eksperimen</w:t>
      </w:r>
      <w:proofErr w:type="spellEnd"/>
      <w:r w:rsidRPr="00356244">
        <w:t xml:space="preserve"> </w:t>
      </w:r>
      <w:proofErr w:type="spellStart"/>
      <w:r w:rsidRPr="00356244">
        <w:t>dengan</w:t>
      </w:r>
      <w:proofErr w:type="spellEnd"/>
      <w:r w:rsidRPr="00356244">
        <w:t xml:space="preserve"> </w:t>
      </w:r>
      <w:proofErr w:type="spellStart"/>
      <w:r w:rsidRPr="00356244">
        <w:t>rancangan</w:t>
      </w:r>
      <w:proofErr w:type="spellEnd"/>
      <w:r w:rsidRPr="00356244">
        <w:t xml:space="preserve"> </w:t>
      </w:r>
      <w:r w:rsidRPr="00356244">
        <w:rPr>
          <w:i/>
        </w:rPr>
        <w:t xml:space="preserve">One Group </w:t>
      </w:r>
      <w:proofErr w:type="spellStart"/>
      <w:r w:rsidRPr="00356244">
        <w:rPr>
          <w:i/>
        </w:rPr>
        <w:t>Pra</w:t>
      </w:r>
      <w:proofErr w:type="spellEnd"/>
      <w:r w:rsidRPr="00356244">
        <w:rPr>
          <w:i/>
        </w:rPr>
        <w:t>-Post Test Design</w:t>
      </w:r>
      <w:r w:rsidRPr="00356244">
        <w:t xml:space="preserve"> </w:t>
      </w:r>
      <w:proofErr w:type="spellStart"/>
      <w:r w:rsidRPr="00356244">
        <w:t>dengan</w:t>
      </w:r>
      <w:proofErr w:type="spellEnd"/>
      <w:r w:rsidRPr="00356244">
        <w:t xml:space="preserve"> </w:t>
      </w:r>
      <w:proofErr w:type="spellStart"/>
      <w:r w:rsidRPr="00356244">
        <w:t>pendekatan</w:t>
      </w:r>
      <w:proofErr w:type="spellEnd"/>
      <w:r w:rsidRPr="00356244">
        <w:rPr>
          <w:i/>
          <w:iCs/>
          <w:lang w:val="sv-SE"/>
        </w:rPr>
        <w:t xml:space="preserve"> </w:t>
      </w:r>
      <w:proofErr w:type="gramStart"/>
      <w:r w:rsidRPr="00356244">
        <w:rPr>
          <w:i/>
          <w:iCs/>
          <w:lang w:val="sv-SE"/>
        </w:rPr>
        <w:t xml:space="preserve">Crossectional </w:t>
      </w:r>
      <w:r w:rsidRPr="00356244">
        <w:rPr>
          <w:lang w:val="sv-SE"/>
        </w:rPr>
        <w:t>.</w:t>
      </w:r>
      <w:proofErr w:type="gramEnd"/>
      <w:r w:rsidRPr="00356244">
        <w:rPr>
          <w:lang w:val="sv-SE"/>
        </w:rPr>
        <w:t xml:space="preserve"> Dalam rancangan ini kelompok subjek diobservasi sebelum dilakukan intervensi kemudian diobservasi lagi setelah intervensi/ perlakuan. Subjek penelitian yang diobservasi sebelum maupun setelah observasi merupakan subjek yang sama.</w:t>
      </w:r>
    </w:p>
    <w:p w14:paraId="6C1A0991" w14:textId="77777777" w:rsidR="005960D4" w:rsidRPr="00356244" w:rsidRDefault="00046C25" w:rsidP="00FE470D">
      <w:pPr>
        <w:jc w:val="both"/>
        <w:rPr>
          <w:lang w:val="fi-FI"/>
        </w:rPr>
      </w:pPr>
      <w:r w:rsidRPr="00356244">
        <w:rPr>
          <w:lang w:val="sv-SE"/>
        </w:rPr>
        <w:t>Penelitian</w:t>
      </w:r>
      <w:r w:rsidR="005960D4" w:rsidRPr="00356244">
        <w:rPr>
          <w:lang w:val="sv-SE"/>
        </w:rPr>
        <w:t xml:space="preserve"> dilaksanakan bertempat pada ruang perawatan </w:t>
      </w:r>
      <w:r w:rsidR="005960D4" w:rsidRPr="00356244">
        <w:t xml:space="preserve">RSUD </w:t>
      </w:r>
      <w:proofErr w:type="spellStart"/>
      <w:r w:rsidR="005960D4" w:rsidRPr="00356244">
        <w:t>Idaman</w:t>
      </w:r>
      <w:proofErr w:type="spellEnd"/>
      <w:r w:rsidR="005960D4" w:rsidRPr="00356244">
        <w:t xml:space="preserve"> </w:t>
      </w:r>
      <w:proofErr w:type="spellStart"/>
      <w:r w:rsidR="005960D4" w:rsidRPr="00356244">
        <w:t>Banjarbaru</w:t>
      </w:r>
      <w:proofErr w:type="spellEnd"/>
      <w:r w:rsidR="005960D4" w:rsidRPr="00356244">
        <w:t xml:space="preserve"> dan </w:t>
      </w:r>
      <w:proofErr w:type="spellStart"/>
      <w:r w:rsidR="005960D4" w:rsidRPr="00356244">
        <w:t>ruang</w:t>
      </w:r>
      <w:proofErr w:type="spellEnd"/>
      <w:r w:rsidR="005960D4" w:rsidRPr="00356244">
        <w:t xml:space="preserve"> </w:t>
      </w:r>
      <w:proofErr w:type="spellStart"/>
      <w:r w:rsidR="005960D4" w:rsidRPr="00356244">
        <w:t>perawatan</w:t>
      </w:r>
      <w:proofErr w:type="spellEnd"/>
      <w:r w:rsidR="005960D4" w:rsidRPr="00356244">
        <w:t xml:space="preserve"> </w:t>
      </w:r>
      <w:proofErr w:type="spellStart"/>
      <w:r w:rsidR="005960D4" w:rsidRPr="00356244">
        <w:t>paru</w:t>
      </w:r>
      <w:proofErr w:type="spellEnd"/>
      <w:r w:rsidR="005960D4" w:rsidRPr="00356244">
        <w:t xml:space="preserve"> RSUD </w:t>
      </w:r>
      <w:proofErr w:type="spellStart"/>
      <w:r w:rsidR="005960D4" w:rsidRPr="00356244">
        <w:t>Ratu</w:t>
      </w:r>
      <w:proofErr w:type="spellEnd"/>
      <w:r w:rsidR="005960D4" w:rsidRPr="00356244">
        <w:t xml:space="preserve"> </w:t>
      </w:r>
      <w:proofErr w:type="spellStart"/>
      <w:r w:rsidR="005960D4" w:rsidRPr="00356244">
        <w:t>Zalecha</w:t>
      </w:r>
      <w:proofErr w:type="spellEnd"/>
      <w:r w:rsidR="005960D4" w:rsidRPr="00356244">
        <w:t xml:space="preserve"> </w:t>
      </w:r>
      <w:proofErr w:type="spellStart"/>
      <w:r w:rsidR="005960D4" w:rsidRPr="00356244">
        <w:t>Martapura</w:t>
      </w:r>
      <w:proofErr w:type="spellEnd"/>
      <w:r w:rsidR="005960D4" w:rsidRPr="00356244">
        <w:t xml:space="preserve">. </w:t>
      </w:r>
      <w:r w:rsidR="005960D4" w:rsidRPr="00356244">
        <w:rPr>
          <w:lang w:val="fi-FI"/>
        </w:rPr>
        <w:t>Waktu pelaksanaan penelitian selama 8 bulan (bulan Februari s.d September 2018).</w:t>
      </w:r>
    </w:p>
    <w:p w14:paraId="3DEDF191" w14:textId="77777777" w:rsidR="00F40889" w:rsidRPr="00356244" w:rsidRDefault="00A73F98" w:rsidP="00FE470D">
      <w:pPr>
        <w:jc w:val="both"/>
      </w:pPr>
      <w:proofErr w:type="spellStart"/>
      <w:r w:rsidRPr="00356244">
        <w:t>P</w:t>
      </w:r>
      <w:r w:rsidR="005960D4" w:rsidRPr="00356244">
        <w:t>opulasi</w:t>
      </w:r>
      <w:proofErr w:type="spellEnd"/>
      <w:r w:rsidR="005960D4" w:rsidRPr="00356244">
        <w:t xml:space="preserve"> </w:t>
      </w:r>
      <w:proofErr w:type="spellStart"/>
      <w:r w:rsidR="005960D4" w:rsidRPr="00356244">
        <w:t>dalam</w:t>
      </w:r>
      <w:proofErr w:type="spellEnd"/>
      <w:r w:rsidR="005960D4" w:rsidRPr="00356244">
        <w:t xml:space="preserve"> </w:t>
      </w:r>
      <w:proofErr w:type="spellStart"/>
      <w:r w:rsidR="005960D4" w:rsidRPr="00356244">
        <w:t>penelitian</w:t>
      </w:r>
      <w:proofErr w:type="spellEnd"/>
      <w:r w:rsidR="005960D4" w:rsidRPr="00356244">
        <w:t xml:space="preserve"> </w:t>
      </w:r>
      <w:proofErr w:type="spellStart"/>
      <w:r w:rsidR="005960D4" w:rsidRPr="00356244">
        <w:t>ini</w:t>
      </w:r>
      <w:proofErr w:type="spellEnd"/>
      <w:r w:rsidR="005960D4" w:rsidRPr="00356244">
        <w:t xml:space="preserve"> </w:t>
      </w:r>
      <w:proofErr w:type="spellStart"/>
      <w:r w:rsidR="005960D4" w:rsidRPr="00356244">
        <w:t>adalah</w:t>
      </w:r>
      <w:proofErr w:type="spellEnd"/>
      <w:r w:rsidR="005960D4" w:rsidRPr="00356244">
        <w:t xml:space="preserve"> </w:t>
      </w:r>
      <w:proofErr w:type="spellStart"/>
      <w:r w:rsidR="005960D4" w:rsidRPr="00356244">
        <w:t>penderita</w:t>
      </w:r>
      <w:proofErr w:type="spellEnd"/>
      <w:r w:rsidR="005960D4" w:rsidRPr="00356244">
        <w:t xml:space="preserve"> COPD, </w:t>
      </w:r>
      <w:proofErr w:type="spellStart"/>
      <w:r w:rsidR="005960D4" w:rsidRPr="00356244">
        <w:t>terdaftar</w:t>
      </w:r>
      <w:proofErr w:type="spellEnd"/>
      <w:r w:rsidR="005960D4" w:rsidRPr="00356244">
        <w:t xml:space="preserve"> dan </w:t>
      </w:r>
      <w:proofErr w:type="spellStart"/>
      <w:r w:rsidR="005960D4" w:rsidRPr="00356244">
        <w:t>sedang</w:t>
      </w:r>
      <w:proofErr w:type="spellEnd"/>
      <w:r w:rsidR="005960D4" w:rsidRPr="00356244">
        <w:t xml:space="preserve"> </w:t>
      </w:r>
      <w:proofErr w:type="spellStart"/>
      <w:r w:rsidR="005960D4" w:rsidRPr="00356244">
        <w:t>menjalani</w:t>
      </w:r>
      <w:proofErr w:type="spellEnd"/>
      <w:r w:rsidR="005960D4" w:rsidRPr="00356244">
        <w:t xml:space="preserve"> program </w:t>
      </w:r>
      <w:proofErr w:type="spellStart"/>
      <w:r w:rsidR="005960D4" w:rsidRPr="00356244">
        <w:t>pengobatan</w:t>
      </w:r>
      <w:proofErr w:type="spellEnd"/>
      <w:r w:rsidR="005960D4" w:rsidRPr="00356244">
        <w:t xml:space="preserve">. </w:t>
      </w:r>
      <w:proofErr w:type="spellStart"/>
      <w:r w:rsidR="005960D4" w:rsidRPr="00356244">
        <w:t>Sampel</w:t>
      </w:r>
      <w:proofErr w:type="spellEnd"/>
      <w:r w:rsidR="005960D4" w:rsidRPr="00356244">
        <w:t xml:space="preserve"> </w:t>
      </w:r>
      <w:proofErr w:type="spellStart"/>
      <w:r w:rsidR="005960D4" w:rsidRPr="00356244">
        <w:t>dalam</w:t>
      </w:r>
      <w:proofErr w:type="spellEnd"/>
      <w:r w:rsidR="005960D4" w:rsidRPr="00356244">
        <w:t xml:space="preserve"> </w:t>
      </w:r>
      <w:proofErr w:type="spellStart"/>
      <w:r w:rsidR="005960D4" w:rsidRPr="00356244">
        <w:t>penelitian</w:t>
      </w:r>
      <w:proofErr w:type="spellEnd"/>
      <w:r w:rsidR="005960D4" w:rsidRPr="00356244">
        <w:t xml:space="preserve"> </w:t>
      </w:r>
      <w:proofErr w:type="spellStart"/>
      <w:r w:rsidR="005960D4" w:rsidRPr="00356244">
        <w:t>ini</w:t>
      </w:r>
      <w:proofErr w:type="spellEnd"/>
      <w:r w:rsidR="005960D4" w:rsidRPr="00356244">
        <w:t xml:space="preserve"> </w:t>
      </w:r>
      <w:proofErr w:type="spellStart"/>
      <w:r w:rsidR="005960D4" w:rsidRPr="00356244">
        <w:t>adalah</w:t>
      </w:r>
      <w:proofErr w:type="spellEnd"/>
      <w:r w:rsidR="005960D4" w:rsidRPr="00356244">
        <w:t xml:space="preserve"> </w:t>
      </w:r>
      <w:proofErr w:type="spellStart"/>
      <w:r w:rsidR="005960D4" w:rsidRPr="00356244">
        <w:t>semua</w:t>
      </w:r>
      <w:proofErr w:type="spellEnd"/>
      <w:r w:rsidR="005960D4" w:rsidRPr="00356244">
        <w:t xml:space="preserve"> </w:t>
      </w:r>
      <w:proofErr w:type="spellStart"/>
      <w:r w:rsidR="005960D4" w:rsidRPr="00356244">
        <w:t>pasien</w:t>
      </w:r>
      <w:proofErr w:type="spellEnd"/>
      <w:r w:rsidR="005960D4" w:rsidRPr="00356244">
        <w:t xml:space="preserve"> yang </w:t>
      </w:r>
      <w:proofErr w:type="spellStart"/>
      <w:r w:rsidR="005960D4" w:rsidRPr="00356244">
        <w:t>mempunyai</w:t>
      </w:r>
      <w:proofErr w:type="spellEnd"/>
      <w:r w:rsidR="005960D4" w:rsidRPr="00356244">
        <w:t xml:space="preserve"> </w:t>
      </w:r>
      <w:proofErr w:type="spellStart"/>
      <w:r w:rsidR="005960D4" w:rsidRPr="00356244">
        <w:t>menderita</w:t>
      </w:r>
      <w:proofErr w:type="spellEnd"/>
      <w:r w:rsidR="005960D4" w:rsidRPr="00356244">
        <w:t xml:space="preserve"> COPD (</w:t>
      </w:r>
      <w:proofErr w:type="spellStart"/>
      <w:r w:rsidR="005960D4" w:rsidRPr="00356244">
        <w:t>Bronkhitis</w:t>
      </w:r>
      <w:proofErr w:type="spellEnd"/>
      <w:r w:rsidR="005960D4" w:rsidRPr="00356244">
        <w:t xml:space="preserve">, </w:t>
      </w:r>
      <w:proofErr w:type="spellStart"/>
      <w:r w:rsidR="005960D4" w:rsidRPr="00356244">
        <w:t>asma</w:t>
      </w:r>
      <w:proofErr w:type="spellEnd"/>
      <w:r w:rsidR="005960D4" w:rsidRPr="00356244">
        <w:t xml:space="preserve"> </w:t>
      </w:r>
      <w:bookmarkStart w:id="1" w:name="_Hlk512593480"/>
      <w:proofErr w:type="spellStart"/>
      <w:r w:rsidR="005960D4" w:rsidRPr="00356244">
        <w:t>atau</w:t>
      </w:r>
      <w:bookmarkEnd w:id="1"/>
      <w:proofErr w:type="spellEnd"/>
      <w:r w:rsidR="005960D4" w:rsidRPr="00356244">
        <w:t xml:space="preserve"> </w:t>
      </w:r>
      <w:proofErr w:type="spellStart"/>
      <w:r w:rsidR="005960D4" w:rsidRPr="00356244">
        <w:t>empisema</w:t>
      </w:r>
      <w:proofErr w:type="spellEnd"/>
      <w:r w:rsidR="005960D4" w:rsidRPr="00356244">
        <w:t xml:space="preserve">) </w:t>
      </w:r>
      <w:proofErr w:type="spellStart"/>
      <w:r w:rsidR="00F40889" w:rsidRPr="00356244">
        <w:t>dengan</w:t>
      </w:r>
      <w:proofErr w:type="spellEnd"/>
      <w:r w:rsidR="00F40889" w:rsidRPr="00356244">
        <w:t xml:space="preserve"> </w:t>
      </w:r>
      <w:proofErr w:type="spellStart"/>
      <w:r w:rsidR="00F40889" w:rsidRPr="00356244">
        <w:t>k</w:t>
      </w:r>
      <w:r w:rsidR="005960D4" w:rsidRPr="00356244">
        <w:t>riteria</w:t>
      </w:r>
      <w:proofErr w:type="spellEnd"/>
      <w:r w:rsidR="005960D4" w:rsidRPr="00356244">
        <w:t xml:space="preserve"> </w:t>
      </w:r>
      <w:proofErr w:type="spellStart"/>
      <w:r w:rsidR="005960D4" w:rsidRPr="00356244">
        <w:t>inklusi</w:t>
      </w:r>
      <w:proofErr w:type="spellEnd"/>
      <w:r w:rsidR="005960D4" w:rsidRPr="00356244">
        <w:t xml:space="preserve"> </w:t>
      </w:r>
      <w:proofErr w:type="spellStart"/>
      <w:r w:rsidR="005960D4" w:rsidRPr="00356244">
        <w:t>sebagai</w:t>
      </w:r>
      <w:proofErr w:type="spellEnd"/>
      <w:r w:rsidR="005960D4" w:rsidRPr="00356244">
        <w:t xml:space="preserve"> </w:t>
      </w:r>
      <w:proofErr w:type="spellStart"/>
      <w:proofErr w:type="gramStart"/>
      <w:r w:rsidR="005960D4" w:rsidRPr="00356244">
        <w:t>berikut</w:t>
      </w:r>
      <w:proofErr w:type="spellEnd"/>
      <w:r w:rsidR="005960D4" w:rsidRPr="00356244">
        <w:t xml:space="preserve"> :</w:t>
      </w:r>
      <w:proofErr w:type="spellStart"/>
      <w:r w:rsidR="005960D4" w:rsidRPr="00356244">
        <w:t>Pasien</w:t>
      </w:r>
      <w:proofErr w:type="spellEnd"/>
      <w:proofErr w:type="gramEnd"/>
      <w:r w:rsidR="005960D4" w:rsidRPr="00356244">
        <w:t xml:space="preserve"> COPD yang </w:t>
      </w:r>
      <w:proofErr w:type="spellStart"/>
      <w:r w:rsidR="005960D4" w:rsidRPr="00356244">
        <w:t>baru</w:t>
      </w:r>
      <w:proofErr w:type="spellEnd"/>
      <w:r w:rsidR="005960D4" w:rsidRPr="00356244">
        <w:t xml:space="preserve"> </w:t>
      </w:r>
      <w:proofErr w:type="spellStart"/>
      <w:r w:rsidR="005960D4" w:rsidRPr="00356244">
        <w:t>dirawat</w:t>
      </w:r>
      <w:proofErr w:type="spellEnd"/>
      <w:r w:rsidR="00F40889" w:rsidRPr="00356244">
        <w:t xml:space="preserve">, </w:t>
      </w:r>
      <w:proofErr w:type="spellStart"/>
      <w:r w:rsidR="00F40889" w:rsidRPr="00356244">
        <w:t>t</w:t>
      </w:r>
      <w:r w:rsidR="005960D4" w:rsidRPr="00356244">
        <w:t>idak</w:t>
      </w:r>
      <w:proofErr w:type="spellEnd"/>
      <w:r w:rsidR="005960D4" w:rsidRPr="00356244">
        <w:t xml:space="preserve"> </w:t>
      </w:r>
      <w:proofErr w:type="spellStart"/>
      <w:r w:rsidR="005960D4" w:rsidRPr="00356244">
        <w:t>sedang</w:t>
      </w:r>
      <w:proofErr w:type="spellEnd"/>
      <w:r w:rsidR="005960D4" w:rsidRPr="00356244">
        <w:t xml:space="preserve"> </w:t>
      </w:r>
      <w:proofErr w:type="spellStart"/>
      <w:r w:rsidR="005960D4" w:rsidRPr="00356244">
        <w:t>mengalami</w:t>
      </w:r>
      <w:proofErr w:type="spellEnd"/>
      <w:r w:rsidR="005960D4" w:rsidRPr="00356244">
        <w:t xml:space="preserve"> </w:t>
      </w:r>
      <w:proofErr w:type="spellStart"/>
      <w:r w:rsidR="005960D4" w:rsidRPr="00356244">
        <w:t>udema</w:t>
      </w:r>
      <w:proofErr w:type="spellEnd"/>
      <w:r w:rsidR="005960D4" w:rsidRPr="00356244">
        <w:t xml:space="preserve"> </w:t>
      </w:r>
      <w:proofErr w:type="spellStart"/>
      <w:r w:rsidR="005960D4" w:rsidRPr="00356244">
        <w:t>paru</w:t>
      </w:r>
      <w:proofErr w:type="spellEnd"/>
      <w:r w:rsidR="005960D4" w:rsidRPr="00356244">
        <w:t xml:space="preserve">, </w:t>
      </w:r>
      <w:proofErr w:type="spellStart"/>
      <w:r w:rsidR="005960D4" w:rsidRPr="00356244">
        <w:t>gagal</w:t>
      </w:r>
      <w:proofErr w:type="spellEnd"/>
      <w:r w:rsidR="005960D4" w:rsidRPr="00356244">
        <w:t xml:space="preserve"> </w:t>
      </w:r>
      <w:proofErr w:type="spellStart"/>
      <w:r w:rsidR="005960D4" w:rsidRPr="00356244">
        <w:t>ginjal</w:t>
      </w:r>
      <w:proofErr w:type="spellEnd"/>
      <w:r w:rsidR="005960D4" w:rsidRPr="00356244">
        <w:t xml:space="preserve"> dan </w:t>
      </w:r>
      <w:proofErr w:type="spellStart"/>
      <w:r w:rsidR="005960D4" w:rsidRPr="00356244">
        <w:t>penyakit</w:t>
      </w:r>
      <w:proofErr w:type="spellEnd"/>
      <w:r w:rsidR="005960D4" w:rsidRPr="00356244">
        <w:t xml:space="preserve"> </w:t>
      </w:r>
      <w:proofErr w:type="spellStart"/>
      <w:r w:rsidR="005960D4" w:rsidRPr="00356244">
        <w:t>jantung</w:t>
      </w:r>
      <w:proofErr w:type="spellEnd"/>
      <w:r w:rsidR="00F40889" w:rsidRPr="00356244">
        <w:t xml:space="preserve">. </w:t>
      </w:r>
      <w:proofErr w:type="spellStart"/>
      <w:r w:rsidR="005960D4" w:rsidRPr="00356244">
        <w:t>Pasien</w:t>
      </w:r>
      <w:proofErr w:type="spellEnd"/>
      <w:r w:rsidR="005960D4" w:rsidRPr="00356244">
        <w:t xml:space="preserve"> yang </w:t>
      </w:r>
      <w:proofErr w:type="spellStart"/>
      <w:r w:rsidR="005960D4" w:rsidRPr="00356244">
        <w:t>sedang</w:t>
      </w:r>
      <w:proofErr w:type="spellEnd"/>
      <w:r w:rsidR="005960D4" w:rsidRPr="00356244">
        <w:t xml:space="preserve"> </w:t>
      </w:r>
      <w:proofErr w:type="spellStart"/>
      <w:r w:rsidR="005960D4" w:rsidRPr="00356244">
        <w:t>menjalani</w:t>
      </w:r>
      <w:proofErr w:type="spellEnd"/>
      <w:r w:rsidR="005960D4" w:rsidRPr="00356244">
        <w:t xml:space="preserve"> </w:t>
      </w:r>
      <w:proofErr w:type="spellStart"/>
      <w:r w:rsidR="005960D4" w:rsidRPr="00356244">
        <w:t>pengobatan</w:t>
      </w:r>
      <w:proofErr w:type="spellEnd"/>
      <w:r w:rsidR="00F40889" w:rsidRPr="00356244">
        <w:t xml:space="preserve"> dan</w:t>
      </w:r>
      <w:r w:rsidR="005960D4" w:rsidRPr="00356244">
        <w:rPr>
          <w:lang w:val="sv-SE"/>
        </w:rPr>
        <w:t xml:space="preserve"> mampu menelan</w:t>
      </w:r>
      <w:r w:rsidR="00F40889" w:rsidRPr="00356244">
        <w:rPr>
          <w:lang w:val="sv-SE"/>
        </w:rPr>
        <w:t xml:space="preserve"> dengan usia</w:t>
      </w:r>
      <w:r w:rsidR="005960D4" w:rsidRPr="00356244">
        <w:rPr>
          <w:lang w:val="sv-SE"/>
        </w:rPr>
        <w:t xml:space="preserve"> antara 20 – 75</w:t>
      </w:r>
      <w:r w:rsidR="00F40889" w:rsidRPr="00356244">
        <w:rPr>
          <w:lang w:val="sv-SE"/>
        </w:rPr>
        <w:t xml:space="preserve"> tahun sedangkan k</w:t>
      </w:r>
      <w:proofErr w:type="spellStart"/>
      <w:r w:rsidR="00F40889" w:rsidRPr="00356244">
        <w:t>riteria</w:t>
      </w:r>
      <w:proofErr w:type="spellEnd"/>
      <w:r w:rsidR="00F40889" w:rsidRPr="00356244">
        <w:t xml:space="preserve"> </w:t>
      </w:r>
      <w:proofErr w:type="spellStart"/>
      <w:r w:rsidR="00F40889" w:rsidRPr="00356244">
        <w:t>eksklusi</w:t>
      </w:r>
      <w:proofErr w:type="spellEnd"/>
      <w:r w:rsidR="00F40889" w:rsidRPr="00356244">
        <w:t xml:space="preserve"> </w:t>
      </w:r>
      <w:proofErr w:type="spellStart"/>
      <w:r w:rsidR="00F40889" w:rsidRPr="00356244">
        <w:t>penelitian</w:t>
      </w:r>
      <w:proofErr w:type="spellEnd"/>
      <w:r w:rsidR="00F40889" w:rsidRPr="00356244">
        <w:t xml:space="preserve"> </w:t>
      </w:r>
      <w:proofErr w:type="spellStart"/>
      <w:r w:rsidR="00F40889" w:rsidRPr="00356244">
        <w:t>p</w:t>
      </w:r>
      <w:r w:rsidR="005960D4" w:rsidRPr="00356244">
        <w:t>asien</w:t>
      </w:r>
      <w:proofErr w:type="spellEnd"/>
      <w:r w:rsidR="005960D4" w:rsidRPr="00356244">
        <w:t xml:space="preserve"> </w:t>
      </w:r>
      <w:proofErr w:type="spellStart"/>
      <w:r w:rsidR="005960D4" w:rsidRPr="00356244">
        <w:t>terpasang</w:t>
      </w:r>
      <w:proofErr w:type="spellEnd"/>
      <w:r w:rsidR="005960D4" w:rsidRPr="00356244">
        <w:t xml:space="preserve"> </w:t>
      </w:r>
      <w:proofErr w:type="spellStart"/>
      <w:r w:rsidR="005960D4" w:rsidRPr="00356244">
        <w:t>endotrakeal</w:t>
      </w:r>
      <w:proofErr w:type="spellEnd"/>
      <w:r w:rsidR="005960D4" w:rsidRPr="00356244">
        <w:t xml:space="preserve"> tube</w:t>
      </w:r>
      <w:r w:rsidR="00F40889" w:rsidRPr="00356244">
        <w:t xml:space="preserve"> dan</w:t>
      </w:r>
      <w:r w:rsidR="005960D4" w:rsidRPr="00356244">
        <w:t xml:space="preserve"> </w:t>
      </w:r>
      <w:proofErr w:type="spellStart"/>
      <w:r w:rsidR="005960D4" w:rsidRPr="00356244">
        <w:t>tidak</w:t>
      </w:r>
      <w:proofErr w:type="spellEnd"/>
      <w:r w:rsidR="005960D4" w:rsidRPr="00356244">
        <w:t xml:space="preserve"> </w:t>
      </w:r>
      <w:proofErr w:type="spellStart"/>
      <w:r w:rsidR="005960D4" w:rsidRPr="00356244">
        <w:t>sadar</w:t>
      </w:r>
      <w:proofErr w:type="spellEnd"/>
      <w:r w:rsidR="00F40889" w:rsidRPr="00356244">
        <w:t xml:space="preserve">. </w:t>
      </w:r>
      <w:r w:rsidR="005960D4" w:rsidRPr="00356244">
        <w:rPr>
          <w:lang w:val="sv-SE"/>
        </w:rPr>
        <w:t xml:space="preserve">Teknik sampling menggunakan </w:t>
      </w:r>
      <w:r w:rsidR="005960D4" w:rsidRPr="00356244">
        <w:rPr>
          <w:i/>
          <w:lang w:val="sv-SE"/>
        </w:rPr>
        <w:t>Accidental sampling</w:t>
      </w:r>
      <w:r w:rsidR="005960D4" w:rsidRPr="00356244">
        <w:rPr>
          <w:lang w:val="sv-SE"/>
        </w:rPr>
        <w:t xml:space="preserve">, pengambilan sampel penelitian dilaksanakan selama 12 minggu. </w:t>
      </w:r>
    </w:p>
    <w:p w14:paraId="6C59251C" w14:textId="6A799F39" w:rsidR="005960D4" w:rsidRPr="00356244" w:rsidRDefault="005960D4" w:rsidP="00FE470D">
      <w:pPr>
        <w:jc w:val="both"/>
      </w:pPr>
      <w:r w:rsidRPr="00356244">
        <w:rPr>
          <w:lang w:val="sv-SE"/>
        </w:rPr>
        <w:t>Cara Pengumpulan Data</w:t>
      </w:r>
      <w:r w:rsidR="00F40889" w:rsidRPr="00356244">
        <w:rPr>
          <w:lang w:val="sv-SE"/>
        </w:rPr>
        <w:t xml:space="preserve"> pada </w:t>
      </w:r>
      <w:r w:rsidRPr="00356244">
        <w:t xml:space="preserve"> </w:t>
      </w:r>
      <w:r w:rsidRPr="00356244">
        <w:rPr>
          <w:b/>
        </w:rPr>
        <w:t>data primer</w:t>
      </w:r>
      <w:r w:rsidRPr="00356244">
        <w:t xml:space="preserve">, </w:t>
      </w:r>
      <w:proofErr w:type="spellStart"/>
      <w:r w:rsidRPr="00356244">
        <w:t>pengumpulan</w:t>
      </w:r>
      <w:proofErr w:type="spellEnd"/>
      <w:r w:rsidRPr="00356244">
        <w:t xml:space="preserve"> data </w:t>
      </w:r>
      <w:proofErr w:type="spellStart"/>
      <w:r w:rsidRPr="00356244">
        <w:t>secara</w:t>
      </w:r>
      <w:proofErr w:type="spellEnd"/>
      <w:r w:rsidRPr="00356244">
        <w:t xml:space="preserve"> </w:t>
      </w:r>
      <w:proofErr w:type="spellStart"/>
      <w:r w:rsidRPr="00356244">
        <w:t>langsung</w:t>
      </w:r>
      <w:proofErr w:type="spellEnd"/>
      <w:r w:rsidRPr="00356244">
        <w:t xml:space="preserve"> </w:t>
      </w:r>
      <w:proofErr w:type="spellStart"/>
      <w:r w:rsidRPr="00356244">
        <w:t>kepada</w:t>
      </w:r>
      <w:proofErr w:type="spellEnd"/>
      <w:r w:rsidRPr="00356244">
        <w:t xml:space="preserve"> </w:t>
      </w:r>
      <w:proofErr w:type="spellStart"/>
      <w:r w:rsidRPr="00356244">
        <w:t>pasien</w:t>
      </w:r>
      <w:proofErr w:type="spellEnd"/>
      <w:r w:rsidRPr="00356244">
        <w:t xml:space="preserve"> COPD dan </w:t>
      </w:r>
      <w:proofErr w:type="spellStart"/>
      <w:r w:rsidRPr="00356244">
        <w:t>menyarankan</w:t>
      </w:r>
      <w:proofErr w:type="spellEnd"/>
      <w:r w:rsidRPr="00356244">
        <w:t xml:space="preserve"> </w:t>
      </w:r>
      <w:proofErr w:type="spellStart"/>
      <w:r w:rsidRPr="00356244">
        <w:t>batuk</w:t>
      </w:r>
      <w:proofErr w:type="spellEnd"/>
      <w:r w:rsidRPr="00356244">
        <w:t xml:space="preserve"> </w:t>
      </w:r>
      <w:proofErr w:type="spellStart"/>
      <w:r w:rsidRPr="00356244">
        <w:t>untuk</w:t>
      </w:r>
      <w:proofErr w:type="spellEnd"/>
      <w:r w:rsidRPr="00356244">
        <w:t xml:space="preserve"> </w:t>
      </w:r>
      <w:proofErr w:type="spellStart"/>
      <w:r w:rsidRPr="00356244">
        <w:t>mengeluarkan</w:t>
      </w:r>
      <w:proofErr w:type="spellEnd"/>
      <w:r w:rsidRPr="00356244">
        <w:t xml:space="preserve"> sputum dan </w:t>
      </w:r>
      <w:proofErr w:type="spellStart"/>
      <w:r w:rsidRPr="00356244">
        <w:t>ditampung</w:t>
      </w:r>
      <w:proofErr w:type="spellEnd"/>
      <w:r w:rsidRPr="00356244">
        <w:t xml:space="preserve"> pada </w:t>
      </w:r>
      <w:proofErr w:type="spellStart"/>
      <w:r w:rsidRPr="00356244">
        <w:t>gelas</w:t>
      </w:r>
      <w:proofErr w:type="spellEnd"/>
      <w:r w:rsidRPr="00356244">
        <w:t xml:space="preserve"> </w:t>
      </w:r>
      <w:proofErr w:type="spellStart"/>
      <w:r w:rsidRPr="00356244">
        <w:t>ukur</w:t>
      </w:r>
      <w:proofErr w:type="spellEnd"/>
      <w:r w:rsidRPr="00356244">
        <w:t xml:space="preserve">. </w:t>
      </w:r>
      <w:proofErr w:type="spellStart"/>
      <w:r w:rsidRPr="00356244">
        <w:t>Pengumpulan</w:t>
      </w:r>
      <w:proofErr w:type="spellEnd"/>
      <w:r w:rsidRPr="00356244">
        <w:t xml:space="preserve"> data yang </w:t>
      </w:r>
      <w:proofErr w:type="spellStart"/>
      <w:r w:rsidRPr="00356244">
        <w:t>pertama</w:t>
      </w:r>
      <w:proofErr w:type="spellEnd"/>
      <w:r w:rsidRPr="00356244">
        <w:t xml:space="preserve"> </w:t>
      </w:r>
      <w:proofErr w:type="spellStart"/>
      <w:r w:rsidRPr="00356244">
        <w:t>dilakukan</w:t>
      </w:r>
      <w:proofErr w:type="spellEnd"/>
      <w:r w:rsidRPr="00356244">
        <w:t xml:space="preserve"> </w:t>
      </w:r>
      <w:proofErr w:type="spellStart"/>
      <w:r w:rsidRPr="00356244">
        <w:t>sebelum</w:t>
      </w:r>
      <w:proofErr w:type="spellEnd"/>
      <w:r w:rsidRPr="00356244">
        <w:t xml:space="preserve"> </w:t>
      </w:r>
      <w:proofErr w:type="spellStart"/>
      <w:r w:rsidRPr="00356244">
        <w:t>intervensi</w:t>
      </w:r>
      <w:proofErr w:type="spellEnd"/>
      <w:r w:rsidRPr="00356244">
        <w:t xml:space="preserve"> </w:t>
      </w:r>
      <w:proofErr w:type="spellStart"/>
      <w:r w:rsidRPr="00356244">
        <w:t>diberikan</w:t>
      </w:r>
      <w:proofErr w:type="spellEnd"/>
      <w:r w:rsidRPr="00356244">
        <w:t xml:space="preserve"> yang </w:t>
      </w:r>
      <w:proofErr w:type="spellStart"/>
      <w:r w:rsidRPr="00356244">
        <w:t>merupakan</w:t>
      </w:r>
      <w:proofErr w:type="spellEnd"/>
      <w:r w:rsidRPr="00356244">
        <w:t xml:space="preserve"> data Pretest </w:t>
      </w:r>
      <w:proofErr w:type="spellStart"/>
      <w:r w:rsidRPr="00356244">
        <w:t>untuk</w:t>
      </w:r>
      <w:proofErr w:type="spellEnd"/>
      <w:r w:rsidRPr="00356244">
        <w:t xml:space="preserve"> </w:t>
      </w:r>
      <w:proofErr w:type="spellStart"/>
      <w:r w:rsidRPr="00356244">
        <w:t>mengetahui</w:t>
      </w:r>
      <w:proofErr w:type="spellEnd"/>
      <w:r w:rsidRPr="00356244">
        <w:t xml:space="preserve"> volume sputum </w:t>
      </w:r>
      <w:proofErr w:type="spellStart"/>
      <w:r w:rsidRPr="00356244">
        <w:t>sebelum</w:t>
      </w:r>
      <w:proofErr w:type="spellEnd"/>
      <w:r w:rsidRPr="00356244">
        <w:t xml:space="preserve"> </w:t>
      </w:r>
      <w:proofErr w:type="spellStart"/>
      <w:r w:rsidRPr="00356244">
        <w:t>dilakukan</w:t>
      </w:r>
      <w:proofErr w:type="spellEnd"/>
      <w:r w:rsidRPr="00356244">
        <w:t xml:space="preserve"> </w:t>
      </w:r>
      <w:proofErr w:type="spellStart"/>
      <w:r w:rsidRPr="00356244">
        <w:t>intervensi</w:t>
      </w:r>
      <w:proofErr w:type="spellEnd"/>
      <w:r w:rsidRPr="00356244">
        <w:t xml:space="preserve">. </w:t>
      </w:r>
      <w:proofErr w:type="spellStart"/>
      <w:r w:rsidRPr="00356244">
        <w:t>Pelaksanaan</w:t>
      </w:r>
      <w:proofErr w:type="spellEnd"/>
      <w:r w:rsidRPr="00356244">
        <w:t xml:space="preserve"> </w:t>
      </w:r>
      <w:proofErr w:type="spellStart"/>
      <w:r w:rsidRPr="00356244">
        <w:t>intervensi</w:t>
      </w:r>
      <w:proofErr w:type="spellEnd"/>
      <w:r w:rsidRPr="00356244">
        <w:t xml:space="preserve"> </w:t>
      </w:r>
      <w:proofErr w:type="spellStart"/>
      <w:r w:rsidRPr="00356244">
        <w:t>pemberian</w:t>
      </w:r>
      <w:proofErr w:type="spellEnd"/>
      <w:r w:rsidRPr="00356244">
        <w:t xml:space="preserve"> </w:t>
      </w:r>
      <w:proofErr w:type="spellStart"/>
      <w:r w:rsidRPr="00356244">
        <w:t>cairan</w:t>
      </w:r>
      <w:proofErr w:type="spellEnd"/>
      <w:r w:rsidRPr="00356244">
        <w:t xml:space="preserve"> </w:t>
      </w:r>
      <w:proofErr w:type="spellStart"/>
      <w:r w:rsidRPr="00356244">
        <w:t>hangat</w:t>
      </w:r>
      <w:proofErr w:type="spellEnd"/>
      <w:r w:rsidRPr="00356244">
        <w:t xml:space="preserve"> </w:t>
      </w:r>
      <w:proofErr w:type="gramStart"/>
      <w:r w:rsidRPr="00356244">
        <w:t xml:space="preserve">peroral </w:t>
      </w:r>
      <w:r w:rsidR="00615FF8">
        <w:t xml:space="preserve"> </w:t>
      </w:r>
      <w:r w:rsidRPr="00356244">
        <w:t>2</w:t>
      </w:r>
      <w:proofErr w:type="gramEnd"/>
      <w:r w:rsidRPr="00356244">
        <w:t xml:space="preserve"> jam </w:t>
      </w:r>
      <w:proofErr w:type="spellStart"/>
      <w:r w:rsidRPr="00356244">
        <w:t>sebelum</w:t>
      </w:r>
      <w:proofErr w:type="spellEnd"/>
      <w:r w:rsidRPr="00356244">
        <w:t xml:space="preserve"> </w:t>
      </w:r>
      <w:proofErr w:type="spellStart"/>
      <w:r w:rsidRPr="00356244">
        <w:t>latihan</w:t>
      </w:r>
      <w:proofErr w:type="spellEnd"/>
      <w:r w:rsidRPr="00356244">
        <w:t xml:space="preserve"> </w:t>
      </w:r>
      <w:proofErr w:type="spellStart"/>
      <w:r w:rsidRPr="00356244">
        <w:t>batuk</w:t>
      </w:r>
      <w:proofErr w:type="spellEnd"/>
      <w:r w:rsidRPr="00356244">
        <w:t xml:space="preserve"> </w:t>
      </w:r>
      <w:proofErr w:type="spellStart"/>
      <w:r w:rsidRPr="00356244">
        <w:t>efektif</w:t>
      </w:r>
      <w:proofErr w:type="spellEnd"/>
      <w:r w:rsidRPr="00356244">
        <w:t xml:space="preserve"> </w:t>
      </w:r>
      <w:proofErr w:type="spellStart"/>
      <w:r w:rsidRPr="00356244">
        <w:t>ini</w:t>
      </w:r>
      <w:proofErr w:type="spellEnd"/>
      <w:r w:rsidRPr="00356244">
        <w:t xml:space="preserve"> </w:t>
      </w:r>
      <w:proofErr w:type="spellStart"/>
      <w:r w:rsidRPr="00356244">
        <w:t>dilaksanakan</w:t>
      </w:r>
      <w:proofErr w:type="spellEnd"/>
      <w:r w:rsidRPr="00356244">
        <w:t xml:space="preserve"> </w:t>
      </w:r>
      <w:proofErr w:type="spellStart"/>
      <w:r w:rsidRPr="00356244">
        <w:t>sesuai</w:t>
      </w:r>
      <w:proofErr w:type="spellEnd"/>
      <w:r w:rsidRPr="00356244">
        <w:t xml:space="preserve"> </w:t>
      </w:r>
      <w:proofErr w:type="spellStart"/>
      <w:r w:rsidRPr="00356244">
        <w:t>kontrak</w:t>
      </w:r>
      <w:proofErr w:type="spellEnd"/>
      <w:r w:rsidRPr="00356244">
        <w:t xml:space="preserve"> </w:t>
      </w:r>
      <w:proofErr w:type="spellStart"/>
      <w:r w:rsidRPr="00356244">
        <w:t>dengan</w:t>
      </w:r>
      <w:proofErr w:type="spellEnd"/>
      <w:r w:rsidRPr="00356244">
        <w:t xml:space="preserve"> </w:t>
      </w:r>
      <w:proofErr w:type="spellStart"/>
      <w:r w:rsidRPr="00356244">
        <w:t>responden</w:t>
      </w:r>
      <w:proofErr w:type="spellEnd"/>
      <w:r w:rsidRPr="00356244">
        <w:t xml:space="preserve">. Setelah </w:t>
      </w:r>
      <w:proofErr w:type="spellStart"/>
      <w:r w:rsidRPr="00356244">
        <w:t>dilakukan</w:t>
      </w:r>
      <w:proofErr w:type="spellEnd"/>
      <w:r w:rsidRPr="00356244">
        <w:t xml:space="preserve"> </w:t>
      </w:r>
      <w:proofErr w:type="spellStart"/>
      <w:r w:rsidRPr="00356244">
        <w:t>intervensi</w:t>
      </w:r>
      <w:proofErr w:type="spellEnd"/>
      <w:r w:rsidRPr="00356244">
        <w:t xml:space="preserve"> </w:t>
      </w:r>
      <w:proofErr w:type="spellStart"/>
      <w:r w:rsidRPr="00356244">
        <w:t>pemberian</w:t>
      </w:r>
      <w:proofErr w:type="spellEnd"/>
      <w:r w:rsidRPr="00356244">
        <w:t xml:space="preserve"> </w:t>
      </w:r>
      <w:proofErr w:type="spellStart"/>
      <w:r w:rsidRPr="00356244">
        <w:t>cairan</w:t>
      </w:r>
      <w:proofErr w:type="spellEnd"/>
      <w:r w:rsidRPr="00356244">
        <w:t xml:space="preserve"> </w:t>
      </w:r>
      <w:proofErr w:type="spellStart"/>
      <w:r w:rsidRPr="00356244">
        <w:t>hangat</w:t>
      </w:r>
      <w:proofErr w:type="spellEnd"/>
      <w:r w:rsidRPr="00356244">
        <w:t xml:space="preserve"> peroral </w:t>
      </w:r>
      <w:proofErr w:type="spellStart"/>
      <w:r w:rsidRPr="00356244">
        <w:t>sebelum</w:t>
      </w:r>
      <w:proofErr w:type="spellEnd"/>
      <w:r w:rsidRPr="00356244">
        <w:t xml:space="preserve"> </w:t>
      </w:r>
      <w:proofErr w:type="spellStart"/>
      <w:r w:rsidRPr="00356244">
        <w:t>latihan</w:t>
      </w:r>
      <w:proofErr w:type="spellEnd"/>
      <w:r w:rsidRPr="00356244">
        <w:t xml:space="preserve"> </w:t>
      </w:r>
      <w:proofErr w:type="spellStart"/>
      <w:r w:rsidRPr="00356244">
        <w:t>batuk</w:t>
      </w:r>
      <w:proofErr w:type="spellEnd"/>
      <w:r w:rsidRPr="00356244">
        <w:t xml:space="preserve"> </w:t>
      </w:r>
      <w:proofErr w:type="spellStart"/>
      <w:r w:rsidRPr="00356244">
        <w:t>efektif</w:t>
      </w:r>
      <w:proofErr w:type="spellEnd"/>
      <w:r w:rsidRPr="00356244">
        <w:t xml:space="preserve">, </w:t>
      </w:r>
      <w:proofErr w:type="spellStart"/>
      <w:r w:rsidRPr="00356244">
        <w:t>dilakukan</w:t>
      </w:r>
      <w:proofErr w:type="spellEnd"/>
      <w:r w:rsidRPr="00356244">
        <w:t xml:space="preserve"> </w:t>
      </w:r>
      <w:proofErr w:type="spellStart"/>
      <w:r w:rsidRPr="00356244">
        <w:rPr>
          <w:i/>
        </w:rPr>
        <w:t>post test</w:t>
      </w:r>
      <w:proofErr w:type="spellEnd"/>
      <w:r w:rsidRPr="00356244">
        <w:t xml:space="preserve"> pada </w:t>
      </w:r>
      <w:proofErr w:type="spellStart"/>
      <w:r w:rsidRPr="00356244">
        <w:t>responden</w:t>
      </w:r>
      <w:proofErr w:type="spellEnd"/>
      <w:r w:rsidRPr="00356244">
        <w:t xml:space="preserve"> </w:t>
      </w:r>
      <w:proofErr w:type="spellStart"/>
      <w:r w:rsidRPr="00356244">
        <w:t>mengenai</w:t>
      </w:r>
      <w:proofErr w:type="spellEnd"/>
      <w:r w:rsidRPr="00356244">
        <w:t xml:space="preserve"> volume sputum. </w:t>
      </w:r>
      <w:proofErr w:type="spellStart"/>
      <w:r w:rsidRPr="00356244">
        <w:t>Untuk</w:t>
      </w:r>
      <w:proofErr w:type="spellEnd"/>
      <w:r w:rsidRPr="00356244">
        <w:t xml:space="preserve"> </w:t>
      </w:r>
      <w:r w:rsidRPr="00356244">
        <w:rPr>
          <w:b/>
        </w:rPr>
        <w:t xml:space="preserve">data </w:t>
      </w:r>
      <w:proofErr w:type="spellStart"/>
      <w:r w:rsidRPr="00356244">
        <w:rPr>
          <w:b/>
        </w:rPr>
        <w:t>sekunder</w:t>
      </w:r>
      <w:proofErr w:type="spellEnd"/>
      <w:r w:rsidRPr="00356244">
        <w:t xml:space="preserve"> </w:t>
      </w:r>
      <w:proofErr w:type="spellStart"/>
      <w:r w:rsidRPr="00356244">
        <w:t>dikumpulkan</w:t>
      </w:r>
      <w:proofErr w:type="spellEnd"/>
      <w:r w:rsidRPr="00356244">
        <w:t xml:space="preserve"> </w:t>
      </w:r>
      <w:proofErr w:type="spellStart"/>
      <w:r w:rsidRPr="00356244">
        <w:t>dari</w:t>
      </w:r>
      <w:proofErr w:type="spellEnd"/>
      <w:r w:rsidRPr="00356244">
        <w:t xml:space="preserve"> </w:t>
      </w:r>
      <w:proofErr w:type="spellStart"/>
      <w:r w:rsidRPr="00356244">
        <w:t>laporan</w:t>
      </w:r>
      <w:proofErr w:type="spellEnd"/>
      <w:r w:rsidRPr="00356244">
        <w:t xml:space="preserve"> </w:t>
      </w:r>
      <w:proofErr w:type="spellStart"/>
      <w:r w:rsidRPr="00356244">
        <w:t>penyakit</w:t>
      </w:r>
      <w:proofErr w:type="spellEnd"/>
      <w:r w:rsidRPr="00356244">
        <w:t xml:space="preserve"> COPD yang </w:t>
      </w:r>
      <w:proofErr w:type="spellStart"/>
      <w:r w:rsidRPr="00356244">
        <w:t>dirawat</w:t>
      </w:r>
      <w:proofErr w:type="spellEnd"/>
      <w:r w:rsidRPr="00356244">
        <w:t xml:space="preserve"> pada di RSUD </w:t>
      </w:r>
      <w:proofErr w:type="spellStart"/>
      <w:r w:rsidRPr="00356244">
        <w:t>Idaman</w:t>
      </w:r>
      <w:proofErr w:type="spellEnd"/>
      <w:r w:rsidRPr="00356244">
        <w:t xml:space="preserve"> </w:t>
      </w:r>
      <w:proofErr w:type="spellStart"/>
      <w:r w:rsidRPr="00356244">
        <w:t>Banjarbaru</w:t>
      </w:r>
      <w:proofErr w:type="spellEnd"/>
      <w:r w:rsidRPr="00356244">
        <w:t xml:space="preserve"> dan RSUD </w:t>
      </w:r>
      <w:proofErr w:type="spellStart"/>
      <w:r w:rsidRPr="00356244">
        <w:t>Ratu</w:t>
      </w:r>
      <w:proofErr w:type="spellEnd"/>
      <w:r w:rsidRPr="00356244">
        <w:t xml:space="preserve"> </w:t>
      </w:r>
      <w:proofErr w:type="spellStart"/>
      <w:r w:rsidRPr="00356244">
        <w:t>Zalecha</w:t>
      </w:r>
      <w:proofErr w:type="spellEnd"/>
      <w:r w:rsidRPr="00356244">
        <w:t xml:space="preserve"> </w:t>
      </w:r>
      <w:proofErr w:type="spellStart"/>
      <w:r w:rsidRPr="00356244">
        <w:t>Martapura</w:t>
      </w:r>
      <w:proofErr w:type="spellEnd"/>
      <w:r w:rsidRPr="00356244">
        <w:rPr>
          <w:i/>
        </w:rPr>
        <w:t>.</w:t>
      </w:r>
    </w:p>
    <w:p w14:paraId="32F1906B" w14:textId="72E2B049" w:rsidR="005960D4" w:rsidRDefault="005960D4" w:rsidP="00FE470D">
      <w:pPr>
        <w:tabs>
          <w:tab w:val="num" w:pos="426"/>
        </w:tabs>
        <w:spacing w:after="120"/>
        <w:jc w:val="both"/>
      </w:pPr>
      <w:proofErr w:type="spellStart"/>
      <w:r w:rsidRPr="00356244">
        <w:t>Pengumpulan</w:t>
      </w:r>
      <w:proofErr w:type="spellEnd"/>
      <w:r w:rsidRPr="00356244">
        <w:t xml:space="preserve"> data </w:t>
      </w:r>
      <w:proofErr w:type="spellStart"/>
      <w:r w:rsidRPr="00356244">
        <w:t>dilakukan</w:t>
      </w:r>
      <w:proofErr w:type="spellEnd"/>
      <w:r w:rsidRPr="00356244">
        <w:t xml:space="preserve"> </w:t>
      </w:r>
      <w:proofErr w:type="spellStart"/>
      <w:r w:rsidRPr="00356244">
        <w:t>melalui</w:t>
      </w:r>
      <w:proofErr w:type="spellEnd"/>
      <w:r w:rsidRPr="00356244">
        <w:t xml:space="preserve"> </w:t>
      </w:r>
      <w:proofErr w:type="spellStart"/>
      <w:r w:rsidRPr="00356244">
        <w:t>observasi</w:t>
      </w:r>
      <w:proofErr w:type="spellEnd"/>
      <w:r w:rsidRPr="00356244">
        <w:t xml:space="preserve"> dan </w:t>
      </w:r>
      <w:proofErr w:type="spellStart"/>
      <w:r w:rsidRPr="00356244">
        <w:t>wawancara</w:t>
      </w:r>
      <w:proofErr w:type="spellEnd"/>
      <w:r w:rsidRPr="00356244">
        <w:t xml:space="preserve"> </w:t>
      </w:r>
      <w:proofErr w:type="spellStart"/>
      <w:r w:rsidRPr="00356244">
        <w:t>untuk</w:t>
      </w:r>
      <w:proofErr w:type="spellEnd"/>
      <w:r w:rsidRPr="00356244">
        <w:t xml:space="preserve"> </w:t>
      </w:r>
      <w:proofErr w:type="spellStart"/>
      <w:r w:rsidRPr="00356244">
        <w:t>mengukur</w:t>
      </w:r>
      <w:proofErr w:type="spellEnd"/>
      <w:r w:rsidRPr="00356244">
        <w:t xml:space="preserve"> </w:t>
      </w:r>
      <w:proofErr w:type="spellStart"/>
      <w:r w:rsidRPr="00356244">
        <w:t>Pengaruh</w:t>
      </w:r>
      <w:proofErr w:type="spellEnd"/>
      <w:r w:rsidRPr="00356244">
        <w:t xml:space="preserve"> </w:t>
      </w:r>
      <w:proofErr w:type="spellStart"/>
      <w:r w:rsidRPr="00356244">
        <w:t>pemberian</w:t>
      </w:r>
      <w:proofErr w:type="spellEnd"/>
      <w:r w:rsidRPr="00356244">
        <w:t xml:space="preserve"> </w:t>
      </w:r>
      <w:proofErr w:type="spellStart"/>
      <w:r w:rsidRPr="00356244">
        <w:t>cairan</w:t>
      </w:r>
      <w:proofErr w:type="spellEnd"/>
      <w:r w:rsidRPr="00356244">
        <w:t xml:space="preserve"> </w:t>
      </w:r>
      <w:proofErr w:type="spellStart"/>
      <w:r w:rsidRPr="00356244">
        <w:t>hangat</w:t>
      </w:r>
      <w:proofErr w:type="spellEnd"/>
      <w:r w:rsidRPr="00356244">
        <w:t xml:space="preserve"> peroral </w:t>
      </w:r>
      <w:proofErr w:type="spellStart"/>
      <w:r w:rsidRPr="00356244">
        <w:t>sebelum</w:t>
      </w:r>
      <w:proofErr w:type="spellEnd"/>
      <w:r w:rsidRPr="00356244">
        <w:t xml:space="preserve"> </w:t>
      </w:r>
      <w:proofErr w:type="spellStart"/>
      <w:r w:rsidRPr="00356244">
        <w:t>latihan</w:t>
      </w:r>
      <w:proofErr w:type="spellEnd"/>
      <w:r w:rsidRPr="00356244">
        <w:t xml:space="preserve"> </w:t>
      </w:r>
      <w:proofErr w:type="spellStart"/>
      <w:r w:rsidRPr="00356244">
        <w:t>batuk</w:t>
      </w:r>
      <w:proofErr w:type="spellEnd"/>
      <w:r w:rsidRPr="00356244">
        <w:t xml:space="preserve"> </w:t>
      </w:r>
      <w:proofErr w:type="spellStart"/>
      <w:r w:rsidRPr="00356244">
        <w:t>efektif</w:t>
      </w:r>
      <w:proofErr w:type="spellEnd"/>
      <w:r w:rsidRPr="00356244">
        <w:t xml:space="preserve"> </w:t>
      </w:r>
      <w:proofErr w:type="spellStart"/>
      <w:r w:rsidRPr="00356244">
        <w:t>dalam</w:t>
      </w:r>
      <w:proofErr w:type="spellEnd"/>
      <w:r w:rsidRPr="00356244">
        <w:t xml:space="preserve"> </w:t>
      </w:r>
      <w:proofErr w:type="spellStart"/>
      <w:r w:rsidRPr="00356244">
        <w:t>upaya</w:t>
      </w:r>
      <w:proofErr w:type="spellEnd"/>
      <w:r w:rsidRPr="00356244">
        <w:t xml:space="preserve"> </w:t>
      </w:r>
      <w:proofErr w:type="spellStart"/>
      <w:r w:rsidRPr="00356244">
        <w:t>pengeluaran</w:t>
      </w:r>
      <w:proofErr w:type="spellEnd"/>
      <w:r w:rsidRPr="00356244">
        <w:t xml:space="preserve"> sputum </w:t>
      </w:r>
      <w:proofErr w:type="spellStart"/>
      <w:r w:rsidRPr="00356244">
        <w:t>pasien</w:t>
      </w:r>
      <w:proofErr w:type="spellEnd"/>
      <w:r w:rsidRPr="00356244">
        <w:t xml:space="preserve"> COPD.</w:t>
      </w:r>
      <w:r w:rsidR="00F40889" w:rsidRPr="00356244">
        <w:t xml:space="preserve"> </w:t>
      </w:r>
      <w:r w:rsidRPr="00356244">
        <w:rPr>
          <w:lang w:val="sv-SE"/>
        </w:rPr>
        <w:t>Data</w:t>
      </w:r>
      <w:r w:rsidRPr="00356244">
        <w:t xml:space="preserve"> </w:t>
      </w:r>
      <w:proofErr w:type="spellStart"/>
      <w:r w:rsidRPr="00356244">
        <w:t>dianalisis</w:t>
      </w:r>
      <w:proofErr w:type="spellEnd"/>
      <w:r w:rsidRPr="00356244">
        <w:t xml:space="preserve"> </w:t>
      </w:r>
      <w:proofErr w:type="spellStart"/>
      <w:r w:rsidRPr="00356244">
        <w:t>secara</w:t>
      </w:r>
      <w:proofErr w:type="spellEnd"/>
      <w:r w:rsidRPr="00356244">
        <w:t xml:space="preserve"> </w:t>
      </w:r>
      <w:proofErr w:type="spellStart"/>
      <w:r w:rsidRPr="00356244">
        <w:t>deskriptif</w:t>
      </w:r>
      <w:proofErr w:type="spellEnd"/>
      <w:r w:rsidRPr="00356244">
        <w:t xml:space="preserve"> </w:t>
      </w:r>
      <w:proofErr w:type="spellStart"/>
      <w:r w:rsidRPr="00356244">
        <w:t>analitik</w:t>
      </w:r>
      <w:proofErr w:type="spellEnd"/>
      <w:r w:rsidRPr="00356244">
        <w:t xml:space="preserve">. </w:t>
      </w:r>
      <w:proofErr w:type="spellStart"/>
      <w:r w:rsidRPr="00356244">
        <w:t>Analisis</w:t>
      </w:r>
      <w:proofErr w:type="spellEnd"/>
      <w:r w:rsidRPr="00356244">
        <w:t xml:space="preserve"> </w:t>
      </w:r>
      <w:proofErr w:type="spellStart"/>
      <w:r w:rsidRPr="00356244">
        <w:t>bivariat</w:t>
      </w:r>
      <w:proofErr w:type="spellEnd"/>
      <w:r w:rsidRPr="00356244">
        <w:t xml:space="preserve"> </w:t>
      </w:r>
      <w:proofErr w:type="spellStart"/>
      <w:r w:rsidRPr="00356244">
        <w:t>dilakukan</w:t>
      </w:r>
      <w:proofErr w:type="spellEnd"/>
      <w:r w:rsidRPr="00356244">
        <w:t xml:space="preserve"> </w:t>
      </w:r>
      <w:proofErr w:type="spellStart"/>
      <w:r w:rsidRPr="00356244">
        <w:t>untuk</w:t>
      </w:r>
      <w:proofErr w:type="spellEnd"/>
      <w:r w:rsidRPr="00356244">
        <w:t xml:space="preserve"> </w:t>
      </w:r>
      <w:proofErr w:type="spellStart"/>
      <w:r w:rsidRPr="00356244">
        <w:t>membuktikan</w:t>
      </w:r>
      <w:proofErr w:type="spellEnd"/>
      <w:r w:rsidRPr="00356244">
        <w:t xml:space="preserve"> </w:t>
      </w:r>
      <w:proofErr w:type="spellStart"/>
      <w:r w:rsidRPr="00356244">
        <w:t>adanya</w:t>
      </w:r>
      <w:proofErr w:type="spellEnd"/>
      <w:r w:rsidRPr="00356244">
        <w:t xml:space="preserve"> </w:t>
      </w:r>
      <w:proofErr w:type="spellStart"/>
      <w:r w:rsidRPr="00356244">
        <w:t>perbedaan</w:t>
      </w:r>
      <w:proofErr w:type="spellEnd"/>
      <w:r w:rsidRPr="00356244">
        <w:t xml:space="preserve"> </w:t>
      </w:r>
      <w:proofErr w:type="spellStart"/>
      <w:r w:rsidRPr="00356244">
        <w:t>sebelum</w:t>
      </w:r>
      <w:proofErr w:type="spellEnd"/>
      <w:r w:rsidRPr="00356244">
        <w:t xml:space="preserve"> dan </w:t>
      </w:r>
      <w:proofErr w:type="spellStart"/>
      <w:r w:rsidRPr="00356244">
        <w:t>sesudah</w:t>
      </w:r>
      <w:proofErr w:type="spellEnd"/>
      <w:r w:rsidRPr="00356244">
        <w:t xml:space="preserve"> </w:t>
      </w:r>
      <w:proofErr w:type="spellStart"/>
      <w:r w:rsidRPr="00356244">
        <w:t>pemberian</w:t>
      </w:r>
      <w:proofErr w:type="spellEnd"/>
      <w:r w:rsidRPr="00356244">
        <w:t xml:space="preserve"> </w:t>
      </w:r>
      <w:proofErr w:type="spellStart"/>
      <w:r w:rsidRPr="00356244">
        <w:t>cairan</w:t>
      </w:r>
      <w:proofErr w:type="spellEnd"/>
      <w:r w:rsidRPr="00356244">
        <w:t xml:space="preserve"> </w:t>
      </w:r>
      <w:proofErr w:type="spellStart"/>
      <w:r w:rsidRPr="00356244">
        <w:t>hangat</w:t>
      </w:r>
      <w:proofErr w:type="spellEnd"/>
      <w:r w:rsidRPr="00356244">
        <w:t xml:space="preserve"> peroral </w:t>
      </w:r>
      <w:proofErr w:type="spellStart"/>
      <w:r w:rsidRPr="00356244">
        <w:t>menggunakan</w:t>
      </w:r>
      <w:proofErr w:type="spellEnd"/>
      <w:r w:rsidRPr="00356244">
        <w:t xml:space="preserve"> uji</w:t>
      </w:r>
      <w:r w:rsidR="00EE6584">
        <w:t xml:space="preserve"> </w:t>
      </w:r>
      <w:r w:rsidRPr="00356244">
        <w:rPr>
          <w:i/>
        </w:rPr>
        <w:t xml:space="preserve">Paired T-Test </w:t>
      </w:r>
      <w:proofErr w:type="spellStart"/>
      <w:r w:rsidRPr="00356244">
        <w:t>dengan</w:t>
      </w:r>
      <w:proofErr w:type="spellEnd"/>
      <w:r w:rsidRPr="00356244">
        <w:t xml:space="preserve"> </w:t>
      </w:r>
      <w:proofErr w:type="spellStart"/>
      <w:r w:rsidRPr="00356244">
        <w:t>tingkat</w:t>
      </w:r>
      <w:proofErr w:type="spellEnd"/>
      <w:r w:rsidRPr="00356244">
        <w:t xml:space="preserve"> </w:t>
      </w:r>
      <w:proofErr w:type="spellStart"/>
      <w:r w:rsidRPr="00356244">
        <w:t>signifikan</w:t>
      </w:r>
      <w:proofErr w:type="spellEnd"/>
      <w:r w:rsidRPr="00356244">
        <w:t xml:space="preserve"> 5% (α = 0,05).</w:t>
      </w:r>
    </w:p>
    <w:p w14:paraId="505ABA8C" w14:textId="7DBCC83C" w:rsidR="00D151D1" w:rsidRDefault="00D151D1" w:rsidP="00FE470D">
      <w:pPr>
        <w:tabs>
          <w:tab w:val="num" w:pos="426"/>
        </w:tabs>
        <w:spacing w:after="120"/>
        <w:jc w:val="both"/>
      </w:pPr>
    </w:p>
    <w:p w14:paraId="4E5A9105" w14:textId="037A43F6" w:rsidR="00B163AA" w:rsidRDefault="00B163AA" w:rsidP="00FE470D">
      <w:pPr>
        <w:tabs>
          <w:tab w:val="num" w:pos="426"/>
        </w:tabs>
        <w:spacing w:after="120"/>
        <w:jc w:val="both"/>
      </w:pPr>
    </w:p>
    <w:p w14:paraId="048DF15D" w14:textId="54712AB7" w:rsidR="00B163AA" w:rsidRDefault="00B163AA" w:rsidP="00FE470D">
      <w:pPr>
        <w:tabs>
          <w:tab w:val="num" w:pos="426"/>
        </w:tabs>
        <w:spacing w:after="120"/>
        <w:jc w:val="both"/>
      </w:pPr>
    </w:p>
    <w:p w14:paraId="14809596" w14:textId="23F74C92" w:rsidR="00B163AA" w:rsidRDefault="00B163AA" w:rsidP="00FE470D">
      <w:pPr>
        <w:tabs>
          <w:tab w:val="num" w:pos="426"/>
        </w:tabs>
        <w:spacing w:after="120"/>
        <w:jc w:val="both"/>
      </w:pPr>
    </w:p>
    <w:p w14:paraId="614155E7" w14:textId="22896918" w:rsidR="00B163AA" w:rsidRDefault="00B163AA" w:rsidP="00FE470D">
      <w:pPr>
        <w:tabs>
          <w:tab w:val="num" w:pos="426"/>
        </w:tabs>
        <w:spacing w:after="120"/>
        <w:jc w:val="both"/>
      </w:pPr>
    </w:p>
    <w:p w14:paraId="0C917FF5" w14:textId="44E6A35C" w:rsidR="00B163AA" w:rsidRDefault="00B163AA" w:rsidP="00FE470D">
      <w:pPr>
        <w:tabs>
          <w:tab w:val="num" w:pos="426"/>
        </w:tabs>
        <w:spacing w:after="120"/>
        <w:jc w:val="both"/>
      </w:pPr>
    </w:p>
    <w:p w14:paraId="5F15D397" w14:textId="63633985" w:rsidR="00B163AA" w:rsidRDefault="00B163AA" w:rsidP="00FE470D">
      <w:pPr>
        <w:tabs>
          <w:tab w:val="num" w:pos="426"/>
        </w:tabs>
        <w:spacing w:after="120"/>
        <w:jc w:val="both"/>
      </w:pPr>
    </w:p>
    <w:p w14:paraId="70A29235" w14:textId="27CFF4DD" w:rsidR="00B163AA" w:rsidRDefault="00B163AA" w:rsidP="00FE470D">
      <w:pPr>
        <w:tabs>
          <w:tab w:val="num" w:pos="426"/>
        </w:tabs>
        <w:spacing w:after="120"/>
        <w:jc w:val="both"/>
      </w:pPr>
    </w:p>
    <w:p w14:paraId="6FF194A1" w14:textId="77777777" w:rsidR="00B163AA" w:rsidRPr="00356244" w:rsidRDefault="00B163AA" w:rsidP="00FE470D">
      <w:pPr>
        <w:tabs>
          <w:tab w:val="num" w:pos="426"/>
        </w:tabs>
        <w:spacing w:after="120"/>
        <w:jc w:val="both"/>
      </w:pPr>
    </w:p>
    <w:p w14:paraId="043ACCA8" w14:textId="70ED745E" w:rsidR="00046C25" w:rsidRPr="00356244" w:rsidRDefault="00046C25" w:rsidP="00FE470D">
      <w:pPr>
        <w:tabs>
          <w:tab w:val="num" w:pos="426"/>
        </w:tabs>
        <w:spacing w:after="120"/>
        <w:jc w:val="both"/>
        <w:rPr>
          <w:b/>
        </w:rPr>
      </w:pPr>
      <w:r w:rsidRPr="00356244">
        <w:rPr>
          <w:b/>
        </w:rPr>
        <w:lastRenderedPageBreak/>
        <w:t>HASIL</w:t>
      </w:r>
    </w:p>
    <w:p w14:paraId="5EC9FD1B" w14:textId="77777777" w:rsidR="005960D4" w:rsidRPr="00356244" w:rsidRDefault="005960D4" w:rsidP="00FE470D">
      <w:pPr>
        <w:rPr>
          <w:b/>
        </w:rPr>
      </w:pPr>
      <w:proofErr w:type="spellStart"/>
      <w:r w:rsidRPr="00356244">
        <w:rPr>
          <w:b/>
        </w:rPr>
        <w:t>Karakteristik</w:t>
      </w:r>
      <w:proofErr w:type="spellEnd"/>
      <w:r w:rsidRPr="00356244">
        <w:rPr>
          <w:b/>
        </w:rPr>
        <w:t xml:space="preserve"> </w:t>
      </w:r>
      <w:proofErr w:type="spellStart"/>
      <w:r w:rsidRPr="00356244">
        <w:rPr>
          <w:b/>
        </w:rPr>
        <w:t>Responden</w:t>
      </w:r>
      <w:proofErr w:type="spellEnd"/>
    </w:p>
    <w:p w14:paraId="05FFD7DE" w14:textId="42E2D3F3" w:rsidR="00FE470D" w:rsidRDefault="00FE470D" w:rsidP="00FE470D">
      <w:proofErr w:type="spellStart"/>
      <w:r w:rsidRPr="00356244">
        <w:t>Karakteristik</w:t>
      </w:r>
      <w:proofErr w:type="spellEnd"/>
      <w:r w:rsidRPr="00356244">
        <w:t xml:space="preserve"> </w:t>
      </w:r>
      <w:proofErr w:type="spellStart"/>
      <w:r w:rsidRPr="00356244">
        <w:t>responden</w:t>
      </w:r>
      <w:proofErr w:type="spellEnd"/>
      <w:r w:rsidRPr="00356244">
        <w:t xml:space="preserve"> pada </w:t>
      </w:r>
      <w:proofErr w:type="spellStart"/>
      <w:r w:rsidRPr="00356244">
        <w:t>saat</w:t>
      </w:r>
      <w:proofErr w:type="spellEnd"/>
      <w:r w:rsidRPr="00356244">
        <w:t xml:space="preserve"> </w:t>
      </w:r>
      <w:proofErr w:type="spellStart"/>
      <w:r w:rsidRPr="00356244">
        <w:t>dilakukan</w:t>
      </w:r>
      <w:proofErr w:type="spellEnd"/>
      <w:r w:rsidRPr="00356244">
        <w:t xml:space="preserve"> </w:t>
      </w:r>
      <w:proofErr w:type="spellStart"/>
      <w:r w:rsidRPr="00356244">
        <w:t>penelitian</w:t>
      </w:r>
      <w:proofErr w:type="spellEnd"/>
      <w:r w:rsidRPr="00356244">
        <w:t xml:space="preserve"> </w:t>
      </w:r>
      <w:proofErr w:type="spellStart"/>
      <w:r w:rsidRPr="00356244">
        <w:t>seperti</w:t>
      </w:r>
      <w:proofErr w:type="spellEnd"/>
      <w:r w:rsidRPr="00356244">
        <w:t xml:space="preserve"> pada </w:t>
      </w:r>
      <w:proofErr w:type="spellStart"/>
      <w:r w:rsidRPr="00356244">
        <w:t>tabel</w:t>
      </w:r>
      <w:proofErr w:type="spellEnd"/>
      <w:r w:rsidRPr="00356244">
        <w:t xml:space="preserve"> 1:</w:t>
      </w:r>
    </w:p>
    <w:p w14:paraId="12E9E19B" w14:textId="31809FFF" w:rsidR="00B409FC" w:rsidRDefault="00B409FC" w:rsidP="00FE470D"/>
    <w:p w14:paraId="43091812" w14:textId="6206B53A" w:rsidR="00FE470D" w:rsidRPr="00B409FC" w:rsidRDefault="00B409FC" w:rsidP="00FE470D">
      <w:pPr>
        <w:rPr>
          <w:b/>
          <w:bCs/>
        </w:rPr>
      </w:pPr>
      <w:proofErr w:type="spellStart"/>
      <w:r w:rsidRPr="00B409FC">
        <w:rPr>
          <w:b/>
          <w:bCs/>
        </w:rPr>
        <w:t>Tabel</w:t>
      </w:r>
      <w:proofErr w:type="spellEnd"/>
      <w:r w:rsidRPr="00B409FC">
        <w:rPr>
          <w:b/>
          <w:bCs/>
        </w:rPr>
        <w:t xml:space="preserve"> 1. </w:t>
      </w:r>
      <w:proofErr w:type="spellStart"/>
      <w:r w:rsidRPr="00B409FC">
        <w:rPr>
          <w:b/>
          <w:bCs/>
        </w:rPr>
        <w:t>Karakteristik</w:t>
      </w:r>
      <w:proofErr w:type="spellEnd"/>
      <w:r w:rsidRPr="00B409FC">
        <w:rPr>
          <w:b/>
          <w:bCs/>
        </w:rPr>
        <w:t xml:space="preserve"> </w:t>
      </w:r>
      <w:proofErr w:type="spellStart"/>
      <w:r w:rsidRPr="00B409FC">
        <w:rPr>
          <w:b/>
          <w:bCs/>
        </w:rPr>
        <w:t>Responden</w:t>
      </w:r>
      <w:proofErr w:type="spellEnd"/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562"/>
        <w:gridCol w:w="1524"/>
      </w:tblGrid>
      <w:tr w:rsidR="005960D4" w:rsidRPr="00742DF7" w14:paraId="2AE65254" w14:textId="77777777" w:rsidTr="00706EDF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ED3BC3" w14:textId="77777777" w:rsidR="005960D4" w:rsidRPr="00B409FC" w:rsidRDefault="00F3041D" w:rsidP="00FE470D">
            <w:pPr>
              <w:pStyle w:val="ListParagraph"/>
              <w:ind w:left="-195" w:firstLine="195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409FC">
              <w:rPr>
                <w:b/>
                <w:bCs/>
                <w:sz w:val="22"/>
                <w:szCs w:val="22"/>
              </w:rPr>
              <w:t>Karakteristik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1A7DC7" w14:textId="77777777" w:rsidR="005960D4" w:rsidRPr="00B409FC" w:rsidRDefault="00706EDF" w:rsidP="00FE470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409FC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58489B" w14:textId="77777777" w:rsidR="005960D4" w:rsidRPr="00B409FC" w:rsidRDefault="005960D4" w:rsidP="00FE470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409FC">
              <w:rPr>
                <w:b/>
                <w:bCs/>
                <w:sz w:val="22"/>
                <w:szCs w:val="22"/>
              </w:rPr>
              <w:t>(%)</w:t>
            </w:r>
          </w:p>
        </w:tc>
      </w:tr>
      <w:tr w:rsidR="00F3041D" w:rsidRPr="00742DF7" w14:paraId="1A37B8F2" w14:textId="77777777" w:rsidTr="00706EDF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F12932" w14:textId="77777777" w:rsidR="00F3041D" w:rsidRPr="00742DF7" w:rsidRDefault="00F3041D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742DF7">
              <w:rPr>
                <w:sz w:val="22"/>
                <w:szCs w:val="22"/>
              </w:rPr>
              <w:t>Jenis</w:t>
            </w:r>
            <w:proofErr w:type="spellEnd"/>
            <w:r w:rsidRPr="00742DF7">
              <w:rPr>
                <w:sz w:val="22"/>
                <w:szCs w:val="22"/>
              </w:rPr>
              <w:t xml:space="preserve"> </w:t>
            </w:r>
            <w:proofErr w:type="spellStart"/>
            <w:r w:rsidRPr="00742DF7">
              <w:rPr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C64459" w14:textId="77777777" w:rsidR="00F3041D" w:rsidRPr="00742DF7" w:rsidRDefault="00F3041D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38D45D" w14:textId="77777777" w:rsidR="00F3041D" w:rsidRPr="00742DF7" w:rsidRDefault="00F3041D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960D4" w:rsidRPr="00742DF7" w14:paraId="3C11FCD4" w14:textId="77777777" w:rsidTr="00706EDF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BEE87D" w14:textId="77777777" w:rsidR="005960D4" w:rsidRPr="00742DF7" w:rsidRDefault="005960D4" w:rsidP="00FE470D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742DF7">
              <w:rPr>
                <w:sz w:val="22"/>
                <w:szCs w:val="22"/>
              </w:rPr>
              <w:t>Laki</w:t>
            </w:r>
            <w:proofErr w:type="spellEnd"/>
            <w:r w:rsidRPr="00742DF7">
              <w:rPr>
                <w:sz w:val="22"/>
                <w:szCs w:val="22"/>
              </w:rPr>
              <w:t xml:space="preserve"> – </w:t>
            </w:r>
            <w:proofErr w:type="spellStart"/>
            <w:r w:rsidRPr="00742DF7">
              <w:rPr>
                <w:sz w:val="22"/>
                <w:szCs w:val="22"/>
              </w:rPr>
              <w:t>laki</w:t>
            </w:r>
            <w:proofErr w:type="spellEnd"/>
          </w:p>
          <w:p w14:paraId="44E9F5AD" w14:textId="77777777" w:rsidR="005960D4" w:rsidRPr="00742DF7" w:rsidRDefault="005960D4" w:rsidP="00FE470D">
            <w:pPr>
              <w:pStyle w:val="ListParagraph"/>
              <w:ind w:left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Perempuan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82C7C3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9</w:t>
            </w:r>
          </w:p>
          <w:p w14:paraId="5A365C7B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86AFF3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75</w:t>
            </w:r>
          </w:p>
          <w:p w14:paraId="3418F23E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3</w:t>
            </w:r>
          </w:p>
        </w:tc>
      </w:tr>
      <w:tr w:rsidR="005960D4" w:rsidRPr="00742DF7" w14:paraId="11F49748" w14:textId="77777777" w:rsidTr="00706EDF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1D35B9" w14:textId="77777777" w:rsidR="005960D4" w:rsidRPr="00742DF7" w:rsidRDefault="005960D4" w:rsidP="00FE470D">
            <w:pPr>
              <w:pStyle w:val="ListParagraph"/>
              <w:ind w:left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A2B27B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A5DBF8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100</w:t>
            </w:r>
          </w:p>
        </w:tc>
      </w:tr>
      <w:tr w:rsidR="005960D4" w:rsidRPr="00742DF7" w14:paraId="6DF21817" w14:textId="77777777" w:rsidTr="00706EDF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5C64FE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742DF7">
              <w:rPr>
                <w:sz w:val="22"/>
                <w:szCs w:val="22"/>
              </w:rPr>
              <w:t>Usia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9B5B2F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105FE1A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960D4" w:rsidRPr="00742DF7" w14:paraId="5BA13872" w14:textId="77777777" w:rsidTr="00706EDF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9312BA" w14:textId="77777777" w:rsidR="005960D4" w:rsidRPr="00742DF7" w:rsidRDefault="005960D4" w:rsidP="00FE470D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742DF7">
              <w:rPr>
                <w:sz w:val="22"/>
                <w:szCs w:val="22"/>
              </w:rPr>
              <w:t>Remaja</w:t>
            </w:r>
            <w:proofErr w:type="spellEnd"/>
          </w:p>
          <w:p w14:paraId="54426AD2" w14:textId="77777777" w:rsidR="005960D4" w:rsidRPr="00742DF7" w:rsidRDefault="005960D4" w:rsidP="00FE470D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742DF7">
              <w:rPr>
                <w:sz w:val="22"/>
                <w:szCs w:val="22"/>
              </w:rPr>
              <w:t>Dewasa</w:t>
            </w:r>
            <w:proofErr w:type="spellEnd"/>
          </w:p>
          <w:p w14:paraId="1308E0DE" w14:textId="77777777" w:rsidR="005960D4" w:rsidRPr="00742DF7" w:rsidRDefault="005960D4" w:rsidP="00FE470D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742DF7">
              <w:rPr>
                <w:sz w:val="22"/>
                <w:szCs w:val="22"/>
              </w:rPr>
              <w:t>Lansia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A771AC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0</w:t>
            </w:r>
          </w:p>
          <w:p w14:paraId="70C0C932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6</w:t>
            </w:r>
          </w:p>
          <w:p w14:paraId="2EF36AB7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B51C985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0</w:t>
            </w:r>
          </w:p>
          <w:p w14:paraId="1BACC165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50</w:t>
            </w:r>
          </w:p>
          <w:p w14:paraId="4D83FD82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50</w:t>
            </w:r>
          </w:p>
        </w:tc>
      </w:tr>
      <w:tr w:rsidR="005960D4" w:rsidRPr="00742DF7" w14:paraId="4071B8E7" w14:textId="77777777" w:rsidTr="00706EDF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FF4D8C" w14:textId="77777777" w:rsidR="005960D4" w:rsidRPr="00742DF7" w:rsidRDefault="005960D4" w:rsidP="00FE470D">
            <w:pPr>
              <w:pStyle w:val="ListParagraph"/>
              <w:ind w:left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4ECF6C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783ABA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100</w:t>
            </w:r>
          </w:p>
        </w:tc>
      </w:tr>
      <w:tr w:rsidR="005960D4" w:rsidRPr="00742DF7" w14:paraId="1A82D248" w14:textId="77777777" w:rsidTr="00706EDF">
        <w:trPr>
          <w:trHeight w:val="31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CF4CC2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 xml:space="preserve">Status </w:t>
            </w:r>
            <w:proofErr w:type="spellStart"/>
            <w:r w:rsidRPr="00742DF7">
              <w:rPr>
                <w:sz w:val="22"/>
                <w:szCs w:val="22"/>
              </w:rPr>
              <w:t>Pekerjaan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C09C52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39DA91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960D4" w:rsidRPr="00742DF7" w14:paraId="508A3F29" w14:textId="77777777" w:rsidTr="00706EDF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C9D353" w14:textId="77777777" w:rsidR="005960D4" w:rsidRPr="00742DF7" w:rsidRDefault="005960D4" w:rsidP="00FE470D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742DF7">
              <w:rPr>
                <w:sz w:val="22"/>
                <w:szCs w:val="22"/>
              </w:rPr>
              <w:t>Pensiunan</w:t>
            </w:r>
            <w:proofErr w:type="spellEnd"/>
          </w:p>
          <w:p w14:paraId="04BCCF5A" w14:textId="77777777" w:rsidR="005960D4" w:rsidRPr="00742DF7" w:rsidRDefault="005960D4" w:rsidP="00FE470D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742DF7">
              <w:rPr>
                <w:sz w:val="22"/>
                <w:szCs w:val="22"/>
              </w:rPr>
              <w:t>Swasta</w:t>
            </w:r>
            <w:proofErr w:type="spellEnd"/>
            <w:r w:rsidRPr="00742D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6B6C03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</w:t>
            </w:r>
          </w:p>
          <w:p w14:paraId="661B9165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A5B585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8,3</w:t>
            </w:r>
          </w:p>
          <w:p w14:paraId="52318363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91,7</w:t>
            </w:r>
          </w:p>
        </w:tc>
      </w:tr>
      <w:tr w:rsidR="005960D4" w:rsidRPr="00742DF7" w14:paraId="705F2F3D" w14:textId="77777777" w:rsidTr="00706EDF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A5EBB2" w14:textId="77777777" w:rsidR="005960D4" w:rsidRPr="00742DF7" w:rsidRDefault="005960D4" w:rsidP="00FE470D">
            <w:pPr>
              <w:pStyle w:val="ListParagraph"/>
              <w:ind w:left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5009C6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39398F2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100</w:t>
            </w:r>
          </w:p>
        </w:tc>
      </w:tr>
    </w:tbl>
    <w:p w14:paraId="0EA42143" w14:textId="77777777" w:rsidR="005960D4" w:rsidRPr="00742DF7" w:rsidRDefault="005960D4" w:rsidP="00FE470D">
      <w:pPr>
        <w:pStyle w:val="ListParagraph"/>
        <w:ind w:left="1080"/>
        <w:jc w:val="both"/>
        <w:rPr>
          <w:sz w:val="22"/>
          <w:szCs w:val="22"/>
        </w:rPr>
      </w:pPr>
    </w:p>
    <w:p w14:paraId="499CC29C" w14:textId="77777777" w:rsidR="005960D4" w:rsidRPr="00356244" w:rsidRDefault="005960D4" w:rsidP="00FE470D">
      <w:pPr>
        <w:jc w:val="both"/>
        <w:rPr>
          <w:b/>
          <w:szCs w:val="22"/>
        </w:rPr>
      </w:pPr>
      <w:r w:rsidRPr="00356244">
        <w:rPr>
          <w:b/>
          <w:szCs w:val="22"/>
        </w:rPr>
        <w:t xml:space="preserve">Volume sputum yang </w:t>
      </w:r>
      <w:proofErr w:type="spellStart"/>
      <w:r w:rsidRPr="00356244">
        <w:rPr>
          <w:b/>
          <w:szCs w:val="22"/>
        </w:rPr>
        <w:t>dikeluarkan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sebelum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pemberian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cairan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hangat</w:t>
      </w:r>
      <w:proofErr w:type="spellEnd"/>
      <w:r w:rsidRPr="00356244">
        <w:rPr>
          <w:b/>
          <w:szCs w:val="22"/>
        </w:rPr>
        <w:t xml:space="preserve"> peroral pada </w:t>
      </w:r>
      <w:proofErr w:type="spellStart"/>
      <w:r w:rsidRPr="00356244">
        <w:rPr>
          <w:b/>
          <w:szCs w:val="22"/>
        </w:rPr>
        <w:t>pasien</w:t>
      </w:r>
      <w:proofErr w:type="spellEnd"/>
      <w:r w:rsidRPr="00356244">
        <w:rPr>
          <w:b/>
          <w:szCs w:val="22"/>
        </w:rPr>
        <w:t xml:space="preserve"> COPD </w:t>
      </w:r>
    </w:p>
    <w:p w14:paraId="1B598C9A" w14:textId="48E0EF9D" w:rsidR="005960D4" w:rsidRDefault="005960D4" w:rsidP="00FE470D">
      <w:pPr>
        <w:jc w:val="both"/>
        <w:rPr>
          <w:szCs w:val="22"/>
        </w:rPr>
      </w:pPr>
      <w:r w:rsidRPr="00356244">
        <w:rPr>
          <w:szCs w:val="22"/>
        </w:rPr>
        <w:t xml:space="preserve">Volume sputum yang </w:t>
      </w:r>
      <w:proofErr w:type="spellStart"/>
      <w:r w:rsidRPr="00356244">
        <w:rPr>
          <w:szCs w:val="22"/>
        </w:rPr>
        <w:t>dikeluarkan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pada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COPD </w:t>
      </w:r>
      <w:proofErr w:type="spellStart"/>
      <w:r w:rsidRPr="00356244">
        <w:rPr>
          <w:szCs w:val="22"/>
        </w:rPr>
        <w:t>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lihat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tabel</w:t>
      </w:r>
      <w:proofErr w:type="spellEnd"/>
      <w:r w:rsidRPr="00356244">
        <w:rPr>
          <w:szCs w:val="22"/>
        </w:rPr>
        <w:t xml:space="preserve"> </w:t>
      </w:r>
      <w:r w:rsidR="002D1163" w:rsidRPr="00356244">
        <w:rPr>
          <w:szCs w:val="22"/>
        </w:rPr>
        <w:t>2</w:t>
      </w:r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sebagai</w:t>
      </w:r>
      <w:proofErr w:type="spellEnd"/>
      <w:r w:rsidRPr="00356244">
        <w:rPr>
          <w:szCs w:val="22"/>
        </w:rPr>
        <w:t xml:space="preserve"> </w:t>
      </w:r>
      <w:proofErr w:type="spellStart"/>
      <w:proofErr w:type="gramStart"/>
      <w:r w:rsidRPr="00356244">
        <w:rPr>
          <w:szCs w:val="22"/>
        </w:rPr>
        <w:t>berikut</w:t>
      </w:r>
      <w:proofErr w:type="spellEnd"/>
      <w:r w:rsidRPr="00356244">
        <w:rPr>
          <w:szCs w:val="22"/>
        </w:rPr>
        <w:t xml:space="preserve"> :</w:t>
      </w:r>
      <w:proofErr w:type="gramEnd"/>
    </w:p>
    <w:p w14:paraId="78553020" w14:textId="77777777" w:rsidR="00B409FC" w:rsidRPr="00356244" w:rsidRDefault="00B409FC" w:rsidP="00FE470D">
      <w:pPr>
        <w:jc w:val="both"/>
        <w:rPr>
          <w:szCs w:val="22"/>
        </w:rPr>
      </w:pPr>
    </w:p>
    <w:p w14:paraId="5573BEC5" w14:textId="465B97FE" w:rsidR="005960D4" w:rsidRPr="00B409FC" w:rsidRDefault="005960D4" w:rsidP="00FE470D">
      <w:pPr>
        <w:pStyle w:val="ListParagraph"/>
        <w:ind w:left="0"/>
        <w:jc w:val="both"/>
        <w:rPr>
          <w:b/>
          <w:bCs/>
          <w:szCs w:val="22"/>
        </w:rPr>
      </w:pPr>
      <w:proofErr w:type="spellStart"/>
      <w:r w:rsidRPr="00B409FC">
        <w:rPr>
          <w:b/>
          <w:bCs/>
          <w:szCs w:val="22"/>
        </w:rPr>
        <w:t>Tabel</w:t>
      </w:r>
      <w:proofErr w:type="spellEnd"/>
      <w:r w:rsidRPr="00B409FC">
        <w:rPr>
          <w:b/>
          <w:bCs/>
          <w:szCs w:val="22"/>
        </w:rPr>
        <w:t xml:space="preserve"> </w:t>
      </w:r>
      <w:r w:rsidR="002D1163" w:rsidRPr="00B409FC">
        <w:rPr>
          <w:b/>
          <w:bCs/>
          <w:szCs w:val="22"/>
        </w:rPr>
        <w:t>2</w:t>
      </w:r>
      <w:r w:rsidR="00B409FC" w:rsidRPr="00B409FC">
        <w:rPr>
          <w:b/>
          <w:bCs/>
          <w:szCs w:val="22"/>
        </w:rPr>
        <w:t xml:space="preserve">. </w:t>
      </w:r>
      <w:r w:rsidRPr="00B409FC">
        <w:rPr>
          <w:b/>
          <w:bCs/>
          <w:szCs w:val="22"/>
        </w:rPr>
        <w:t xml:space="preserve">Volume sputum yang </w:t>
      </w:r>
      <w:proofErr w:type="spellStart"/>
      <w:r w:rsidRPr="00B409FC">
        <w:rPr>
          <w:b/>
          <w:bCs/>
          <w:szCs w:val="22"/>
        </w:rPr>
        <w:t>dikeluarkan</w:t>
      </w:r>
      <w:proofErr w:type="spellEnd"/>
      <w:r w:rsidRPr="00B409FC">
        <w:rPr>
          <w:b/>
          <w:bCs/>
          <w:szCs w:val="22"/>
        </w:rPr>
        <w:t xml:space="preserve"> </w:t>
      </w:r>
      <w:proofErr w:type="spellStart"/>
      <w:r w:rsidRPr="00B409FC">
        <w:rPr>
          <w:b/>
          <w:bCs/>
          <w:szCs w:val="22"/>
        </w:rPr>
        <w:t>sebelum</w:t>
      </w:r>
      <w:proofErr w:type="spellEnd"/>
      <w:r w:rsidRPr="00B409FC">
        <w:rPr>
          <w:b/>
          <w:bCs/>
          <w:szCs w:val="22"/>
        </w:rPr>
        <w:t xml:space="preserve"> </w:t>
      </w:r>
      <w:proofErr w:type="spellStart"/>
      <w:r w:rsidRPr="00B409FC">
        <w:rPr>
          <w:b/>
          <w:bCs/>
          <w:szCs w:val="22"/>
        </w:rPr>
        <w:t>pemberian</w:t>
      </w:r>
      <w:proofErr w:type="spellEnd"/>
      <w:r w:rsidRPr="00B409FC">
        <w:rPr>
          <w:b/>
          <w:bCs/>
          <w:szCs w:val="22"/>
        </w:rPr>
        <w:t xml:space="preserve"> </w:t>
      </w:r>
      <w:proofErr w:type="spellStart"/>
      <w:r w:rsidRPr="00B409FC">
        <w:rPr>
          <w:b/>
          <w:bCs/>
          <w:szCs w:val="22"/>
        </w:rPr>
        <w:t>cairan</w:t>
      </w:r>
      <w:proofErr w:type="spellEnd"/>
      <w:r w:rsidRPr="00B409FC">
        <w:rPr>
          <w:b/>
          <w:bCs/>
          <w:szCs w:val="22"/>
        </w:rPr>
        <w:t xml:space="preserve"> </w:t>
      </w:r>
      <w:proofErr w:type="spellStart"/>
      <w:r w:rsidRPr="00B409FC">
        <w:rPr>
          <w:b/>
          <w:bCs/>
          <w:szCs w:val="22"/>
        </w:rPr>
        <w:t>hangat</w:t>
      </w:r>
      <w:proofErr w:type="spellEnd"/>
      <w:r w:rsidRPr="00B409FC">
        <w:rPr>
          <w:b/>
          <w:bCs/>
          <w:szCs w:val="22"/>
        </w:rPr>
        <w:t xml:space="preserve"> peroral pada </w:t>
      </w:r>
      <w:proofErr w:type="spellStart"/>
      <w:r w:rsidRPr="00B409FC">
        <w:rPr>
          <w:b/>
          <w:bCs/>
          <w:szCs w:val="22"/>
        </w:rPr>
        <w:t>pasien</w:t>
      </w:r>
      <w:proofErr w:type="spellEnd"/>
      <w:r w:rsidRPr="00B409FC">
        <w:rPr>
          <w:b/>
          <w:bCs/>
          <w:szCs w:val="22"/>
        </w:rPr>
        <w:t xml:space="preserve"> COPD </w:t>
      </w:r>
    </w:p>
    <w:tbl>
      <w:tblPr>
        <w:tblStyle w:val="PlainTable2"/>
        <w:tblW w:w="4678" w:type="dxa"/>
        <w:tblLook w:val="04A0" w:firstRow="1" w:lastRow="0" w:firstColumn="1" w:lastColumn="0" w:noHBand="0" w:noVBand="1"/>
      </w:tblPr>
      <w:tblGrid>
        <w:gridCol w:w="2268"/>
        <w:gridCol w:w="2410"/>
      </w:tblGrid>
      <w:tr w:rsidR="005960D4" w:rsidRPr="00742DF7" w14:paraId="21503F8E" w14:textId="77777777" w:rsidTr="00B40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46A68B4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proofErr w:type="spellStart"/>
            <w:r w:rsidRPr="00742DF7">
              <w:rPr>
                <w:sz w:val="22"/>
                <w:szCs w:val="22"/>
              </w:rPr>
              <w:t>Nomor</w:t>
            </w:r>
            <w:proofErr w:type="spellEnd"/>
            <w:r w:rsidRPr="00742DF7">
              <w:rPr>
                <w:sz w:val="22"/>
                <w:szCs w:val="22"/>
              </w:rPr>
              <w:t xml:space="preserve"> </w:t>
            </w:r>
            <w:proofErr w:type="spellStart"/>
            <w:r w:rsidRPr="00742DF7">
              <w:rPr>
                <w:sz w:val="22"/>
                <w:szCs w:val="22"/>
              </w:rPr>
              <w:t>Responden</w:t>
            </w:r>
            <w:proofErr w:type="spellEnd"/>
          </w:p>
        </w:tc>
        <w:tc>
          <w:tcPr>
            <w:tcW w:w="2410" w:type="dxa"/>
          </w:tcPr>
          <w:p w14:paraId="113F92C4" w14:textId="77777777" w:rsidR="005960D4" w:rsidRPr="00742DF7" w:rsidRDefault="005960D4" w:rsidP="00FE47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Volume Sputum</w:t>
            </w:r>
          </w:p>
          <w:p w14:paraId="4EEE26B8" w14:textId="77777777" w:rsidR="005960D4" w:rsidRPr="00742DF7" w:rsidRDefault="005960D4" w:rsidP="00FE47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(ml)</w:t>
            </w:r>
          </w:p>
        </w:tc>
      </w:tr>
      <w:tr w:rsidR="005960D4" w:rsidRPr="00742DF7" w14:paraId="13347633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EA2F4D8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6C97B62B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1,70</w:t>
            </w:r>
          </w:p>
        </w:tc>
      </w:tr>
      <w:tr w:rsidR="005960D4" w:rsidRPr="00742DF7" w14:paraId="3BCD2744" w14:textId="77777777" w:rsidTr="00B4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EA74FA1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53A6A9CE" w14:textId="77777777" w:rsidR="005960D4" w:rsidRPr="00742DF7" w:rsidRDefault="005960D4" w:rsidP="00FE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2,50</w:t>
            </w:r>
          </w:p>
        </w:tc>
      </w:tr>
      <w:tr w:rsidR="005960D4" w:rsidRPr="00742DF7" w14:paraId="781D11EE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86836F7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611184B6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2,00</w:t>
            </w:r>
          </w:p>
        </w:tc>
      </w:tr>
      <w:tr w:rsidR="005960D4" w:rsidRPr="00742DF7" w14:paraId="7C3B71C7" w14:textId="77777777" w:rsidTr="00B4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E45D32C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27C2EE44" w14:textId="77777777" w:rsidR="005960D4" w:rsidRPr="00742DF7" w:rsidRDefault="005960D4" w:rsidP="00FE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1,70</w:t>
            </w:r>
          </w:p>
        </w:tc>
      </w:tr>
      <w:tr w:rsidR="005960D4" w:rsidRPr="00742DF7" w14:paraId="2C9D7E3E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88DFA6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10F89CA1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1,50</w:t>
            </w:r>
          </w:p>
        </w:tc>
      </w:tr>
      <w:tr w:rsidR="005960D4" w:rsidRPr="00742DF7" w14:paraId="01F37EC4" w14:textId="77777777" w:rsidTr="00B4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100DB61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08ECDD53" w14:textId="77777777" w:rsidR="005960D4" w:rsidRPr="00742DF7" w:rsidRDefault="005960D4" w:rsidP="00FE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2,30</w:t>
            </w:r>
          </w:p>
        </w:tc>
      </w:tr>
      <w:tr w:rsidR="005960D4" w:rsidRPr="00742DF7" w14:paraId="3FA30AD1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52CEDC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04D6CDD5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1,70</w:t>
            </w:r>
          </w:p>
        </w:tc>
      </w:tr>
      <w:tr w:rsidR="005960D4" w:rsidRPr="00742DF7" w14:paraId="2EA247AC" w14:textId="77777777" w:rsidTr="00B4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CE2D4BB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5507FDD9" w14:textId="77777777" w:rsidR="005960D4" w:rsidRPr="00742DF7" w:rsidRDefault="005960D4" w:rsidP="00FE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1,30</w:t>
            </w:r>
          </w:p>
        </w:tc>
      </w:tr>
      <w:tr w:rsidR="005960D4" w:rsidRPr="00742DF7" w14:paraId="2A1B01F6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A46329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14:paraId="177CCEEC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1,50</w:t>
            </w:r>
          </w:p>
        </w:tc>
      </w:tr>
      <w:tr w:rsidR="005960D4" w:rsidRPr="00742DF7" w14:paraId="6043C80A" w14:textId="77777777" w:rsidTr="00B4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927061E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14:paraId="19229F3E" w14:textId="77777777" w:rsidR="005960D4" w:rsidRPr="00742DF7" w:rsidRDefault="005960D4" w:rsidP="00FE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2,00</w:t>
            </w:r>
          </w:p>
        </w:tc>
      </w:tr>
      <w:tr w:rsidR="005960D4" w:rsidRPr="00742DF7" w14:paraId="6F4D73A8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35E2284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14:paraId="6D5EF798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1,50</w:t>
            </w:r>
          </w:p>
        </w:tc>
      </w:tr>
      <w:tr w:rsidR="005960D4" w:rsidRPr="00742DF7" w14:paraId="726F236A" w14:textId="77777777" w:rsidTr="00B4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95AF489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</w:tcPr>
          <w:p w14:paraId="0163F308" w14:textId="77777777" w:rsidR="005960D4" w:rsidRPr="00742DF7" w:rsidRDefault="005960D4" w:rsidP="00FE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2,00</w:t>
            </w:r>
          </w:p>
        </w:tc>
      </w:tr>
      <w:tr w:rsidR="005960D4" w:rsidRPr="00742DF7" w14:paraId="38AB8F80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CAE8B7A" w14:textId="77777777" w:rsidR="005960D4" w:rsidRPr="00742DF7" w:rsidRDefault="005960D4" w:rsidP="00FE470D">
            <w:pPr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Rata-rata</w:t>
            </w:r>
          </w:p>
        </w:tc>
        <w:tc>
          <w:tcPr>
            <w:tcW w:w="2410" w:type="dxa"/>
          </w:tcPr>
          <w:p w14:paraId="3F2990FA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1,81</w:t>
            </w:r>
          </w:p>
        </w:tc>
      </w:tr>
    </w:tbl>
    <w:p w14:paraId="578B4F43" w14:textId="77777777" w:rsidR="00D151D1" w:rsidRDefault="00D151D1" w:rsidP="00650B03">
      <w:pPr>
        <w:jc w:val="both"/>
        <w:rPr>
          <w:b/>
          <w:szCs w:val="22"/>
        </w:rPr>
      </w:pPr>
    </w:p>
    <w:p w14:paraId="139FA6AA" w14:textId="43B37B3B" w:rsidR="005960D4" w:rsidRPr="00356244" w:rsidRDefault="005960D4" w:rsidP="00650B03">
      <w:pPr>
        <w:jc w:val="both"/>
        <w:rPr>
          <w:b/>
          <w:szCs w:val="22"/>
        </w:rPr>
      </w:pPr>
      <w:r w:rsidRPr="00356244">
        <w:rPr>
          <w:b/>
          <w:szCs w:val="22"/>
        </w:rPr>
        <w:t xml:space="preserve">Volume sputum yang </w:t>
      </w:r>
      <w:proofErr w:type="spellStart"/>
      <w:r w:rsidRPr="00356244">
        <w:rPr>
          <w:b/>
          <w:szCs w:val="22"/>
        </w:rPr>
        <w:t>dikeluarkan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sesudah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pemberian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cairan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hangat</w:t>
      </w:r>
      <w:proofErr w:type="spellEnd"/>
      <w:r w:rsidRPr="00356244">
        <w:rPr>
          <w:b/>
          <w:szCs w:val="22"/>
        </w:rPr>
        <w:t xml:space="preserve"> peroral pada </w:t>
      </w:r>
      <w:proofErr w:type="spellStart"/>
      <w:r w:rsidRPr="00356244">
        <w:rPr>
          <w:b/>
          <w:szCs w:val="22"/>
        </w:rPr>
        <w:t>pasien</w:t>
      </w:r>
      <w:proofErr w:type="spellEnd"/>
      <w:r w:rsidRPr="00356244">
        <w:rPr>
          <w:b/>
          <w:szCs w:val="22"/>
        </w:rPr>
        <w:t xml:space="preserve"> COPD </w:t>
      </w:r>
    </w:p>
    <w:p w14:paraId="6EC97769" w14:textId="77777777" w:rsidR="005960D4" w:rsidRPr="00356244" w:rsidRDefault="005960D4" w:rsidP="00FE470D">
      <w:pPr>
        <w:jc w:val="both"/>
        <w:rPr>
          <w:szCs w:val="22"/>
        </w:rPr>
      </w:pPr>
      <w:r w:rsidRPr="00356244">
        <w:rPr>
          <w:szCs w:val="22"/>
        </w:rPr>
        <w:t xml:space="preserve">Volume sputum yang </w:t>
      </w:r>
      <w:proofErr w:type="spellStart"/>
      <w:r w:rsidRPr="00356244">
        <w:rPr>
          <w:szCs w:val="22"/>
        </w:rPr>
        <w:t>dikeluarkan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sesudah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pada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COPD </w:t>
      </w:r>
      <w:proofErr w:type="spellStart"/>
      <w:r w:rsidRPr="00356244">
        <w:rPr>
          <w:szCs w:val="22"/>
        </w:rPr>
        <w:t>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lihat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tabel</w:t>
      </w:r>
      <w:proofErr w:type="spellEnd"/>
      <w:r w:rsidRPr="00356244">
        <w:rPr>
          <w:szCs w:val="22"/>
        </w:rPr>
        <w:t xml:space="preserve"> </w:t>
      </w:r>
      <w:r w:rsidR="00212E9E" w:rsidRPr="00356244">
        <w:rPr>
          <w:szCs w:val="22"/>
        </w:rPr>
        <w:t>3</w:t>
      </w:r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sebagai</w:t>
      </w:r>
      <w:proofErr w:type="spellEnd"/>
      <w:r w:rsidRPr="00356244">
        <w:rPr>
          <w:szCs w:val="22"/>
        </w:rPr>
        <w:t xml:space="preserve"> </w:t>
      </w:r>
      <w:proofErr w:type="spellStart"/>
      <w:proofErr w:type="gramStart"/>
      <w:r w:rsidRPr="00356244">
        <w:rPr>
          <w:szCs w:val="22"/>
        </w:rPr>
        <w:t>berikut</w:t>
      </w:r>
      <w:proofErr w:type="spellEnd"/>
      <w:r w:rsidRPr="00356244">
        <w:rPr>
          <w:szCs w:val="22"/>
        </w:rPr>
        <w:t xml:space="preserve"> :</w:t>
      </w:r>
      <w:proofErr w:type="gramEnd"/>
    </w:p>
    <w:p w14:paraId="41F6E511" w14:textId="77777777" w:rsidR="00212E9E" w:rsidRPr="00742DF7" w:rsidRDefault="00212E9E" w:rsidP="00FE470D">
      <w:pPr>
        <w:pStyle w:val="ListParagraph"/>
        <w:ind w:left="0"/>
        <w:jc w:val="both"/>
        <w:rPr>
          <w:sz w:val="22"/>
          <w:szCs w:val="22"/>
        </w:rPr>
      </w:pPr>
    </w:p>
    <w:p w14:paraId="4D8568EE" w14:textId="0DCB8D67" w:rsidR="00B409FC" w:rsidRPr="00B409FC" w:rsidRDefault="005960D4" w:rsidP="00FE470D">
      <w:pPr>
        <w:pStyle w:val="ListParagraph"/>
        <w:ind w:left="0"/>
        <w:jc w:val="both"/>
        <w:rPr>
          <w:b/>
          <w:bCs/>
          <w:szCs w:val="22"/>
        </w:rPr>
      </w:pPr>
      <w:proofErr w:type="spellStart"/>
      <w:r w:rsidRPr="00B409FC">
        <w:rPr>
          <w:b/>
          <w:bCs/>
          <w:szCs w:val="22"/>
        </w:rPr>
        <w:t>Tabel</w:t>
      </w:r>
      <w:proofErr w:type="spellEnd"/>
      <w:r w:rsidRPr="00B409FC">
        <w:rPr>
          <w:b/>
          <w:bCs/>
          <w:szCs w:val="22"/>
        </w:rPr>
        <w:t xml:space="preserve"> </w:t>
      </w:r>
      <w:r w:rsidR="00212E9E" w:rsidRPr="00B409FC">
        <w:rPr>
          <w:b/>
          <w:bCs/>
          <w:szCs w:val="22"/>
        </w:rPr>
        <w:t xml:space="preserve">3: </w:t>
      </w:r>
      <w:r w:rsidRPr="00B409FC">
        <w:rPr>
          <w:b/>
          <w:bCs/>
          <w:szCs w:val="22"/>
        </w:rPr>
        <w:t xml:space="preserve"> Volume sputum yang </w:t>
      </w:r>
      <w:proofErr w:type="spellStart"/>
      <w:r w:rsidRPr="00B409FC">
        <w:rPr>
          <w:b/>
          <w:bCs/>
          <w:szCs w:val="22"/>
        </w:rPr>
        <w:t>dikeluarkan</w:t>
      </w:r>
      <w:proofErr w:type="spellEnd"/>
      <w:r w:rsidRPr="00B409FC">
        <w:rPr>
          <w:b/>
          <w:bCs/>
          <w:szCs w:val="22"/>
        </w:rPr>
        <w:t xml:space="preserve"> </w:t>
      </w:r>
      <w:proofErr w:type="spellStart"/>
      <w:r w:rsidRPr="00B409FC">
        <w:rPr>
          <w:b/>
          <w:bCs/>
          <w:szCs w:val="22"/>
        </w:rPr>
        <w:t>sesudah</w:t>
      </w:r>
      <w:proofErr w:type="spellEnd"/>
      <w:r w:rsidRPr="00B409FC">
        <w:rPr>
          <w:b/>
          <w:bCs/>
          <w:szCs w:val="22"/>
        </w:rPr>
        <w:t xml:space="preserve"> </w:t>
      </w:r>
      <w:proofErr w:type="spellStart"/>
      <w:r w:rsidRPr="00B409FC">
        <w:rPr>
          <w:b/>
          <w:bCs/>
          <w:szCs w:val="22"/>
        </w:rPr>
        <w:t>pemberian</w:t>
      </w:r>
      <w:proofErr w:type="spellEnd"/>
      <w:r w:rsidRPr="00B409FC">
        <w:rPr>
          <w:b/>
          <w:bCs/>
          <w:szCs w:val="22"/>
        </w:rPr>
        <w:t xml:space="preserve"> </w:t>
      </w:r>
      <w:proofErr w:type="spellStart"/>
      <w:r w:rsidRPr="00B409FC">
        <w:rPr>
          <w:b/>
          <w:bCs/>
          <w:szCs w:val="22"/>
        </w:rPr>
        <w:t>cairan</w:t>
      </w:r>
      <w:proofErr w:type="spellEnd"/>
      <w:r w:rsidRPr="00B409FC">
        <w:rPr>
          <w:b/>
          <w:bCs/>
          <w:szCs w:val="22"/>
        </w:rPr>
        <w:t xml:space="preserve"> </w:t>
      </w:r>
      <w:proofErr w:type="spellStart"/>
      <w:r w:rsidRPr="00B409FC">
        <w:rPr>
          <w:b/>
          <w:bCs/>
          <w:szCs w:val="22"/>
        </w:rPr>
        <w:t>hangat</w:t>
      </w:r>
      <w:proofErr w:type="spellEnd"/>
      <w:r w:rsidRPr="00B409FC">
        <w:rPr>
          <w:b/>
          <w:bCs/>
          <w:szCs w:val="22"/>
        </w:rPr>
        <w:t xml:space="preserve"> peroral pada </w:t>
      </w:r>
      <w:proofErr w:type="spellStart"/>
      <w:r w:rsidRPr="00B409FC">
        <w:rPr>
          <w:b/>
          <w:bCs/>
          <w:szCs w:val="22"/>
        </w:rPr>
        <w:t>pasien</w:t>
      </w:r>
      <w:proofErr w:type="spellEnd"/>
      <w:r w:rsidRPr="00B409FC">
        <w:rPr>
          <w:b/>
          <w:bCs/>
          <w:szCs w:val="22"/>
        </w:rPr>
        <w:t xml:space="preserve"> COPD </w:t>
      </w:r>
    </w:p>
    <w:tbl>
      <w:tblPr>
        <w:tblStyle w:val="PlainTable2"/>
        <w:tblW w:w="4391" w:type="dxa"/>
        <w:tblLook w:val="04A0" w:firstRow="1" w:lastRow="0" w:firstColumn="1" w:lastColumn="0" w:noHBand="0" w:noVBand="1"/>
      </w:tblPr>
      <w:tblGrid>
        <w:gridCol w:w="2126"/>
        <w:gridCol w:w="2265"/>
      </w:tblGrid>
      <w:tr w:rsidR="005960D4" w:rsidRPr="00742DF7" w14:paraId="094B609A" w14:textId="77777777" w:rsidTr="00B40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22A6694E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742DF7">
              <w:rPr>
                <w:sz w:val="22"/>
                <w:szCs w:val="22"/>
              </w:rPr>
              <w:t>Nomor</w:t>
            </w:r>
            <w:proofErr w:type="spellEnd"/>
            <w:r w:rsidRPr="00742DF7">
              <w:rPr>
                <w:sz w:val="22"/>
                <w:szCs w:val="22"/>
              </w:rPr>
              <w:t xml:space="preserve"> </w:t>
            </w:r>
            <w:proofErr w:type="spellStart"/>
            <w:r w:rsidRPr="00742DF7">
              <w:rPr>
                <w:sz w:val="22"/>
                <w:szCs w:val="22"/>
              </w:rPr>
              <w:t>Responden</w:t>
            </w:r>
            <w:proofErr w:type="spellEnd"/>
          </w:p>
        </w:tc>
        <w:tc>
          <w:tcPr>
            <w:tcW w:w="2265" w:type="dxa"/>
          </w:tcPr>
          <w:p w14:paraId="652290C1" w14:textId="77777777" w:rsidR="005960D4" w:rsidRPr="00742DF7" w:rsidRDefault="005960D4" w:rsidP="00FE470D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Volume Sputum</w:t>
            </w:r>
          </w:p>
          <w:p w14:paraId="7A181786" w14:textId="77777777" w:rsidR="005960D4" w:rsidRPr="00742DF7" w:rsidRDefault="005960D4" w:rsidP="00FE470D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(ml)</w:t>
            </w:r>
          </w:p>
        </w:tc>
      </w:tr>
      <w:tr w:rsidR="005960D4" w:rsidRPr="00742DF7" w14:paraId="10CB7B8B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2BC59D3B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</w:t>
            </w:r>
          </w:p>
        </w:tc>
        <w:tc>
          <w:tcPr>
            <w:tcW w:w="2265" w:type="dxa"/>
          </w:tcPr>
          <w:p w14:paraId="572DBD7E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2,30</w:t>
            </w:r>
          </w:p>
        </w:tc>
      </w:tr>
      <w:tr w:rsidR="005960D4" w:rsidRPr="00742DF7" w14:paraId="4B5FB8B6" w14:textId="77777777" w:rsidTr="00B4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694F4522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</w:t>
            </w:r>
          </w:p>
        </w:tc>
        <w:tc>
          <w:tcPr>
            <w:tcW w:w="2265" w:type="dxa"/>
          </w:tcPr>
          <w:p w14:paraId="211C07B0" w14:textId="77777777" w:rsidR="005960D4" w:rsidRPr="00742DF7" w:rsidRDefault="005960D4" w:rsidP="00FE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1,80</w:t>
            </w:r>
          </w:p>
        </w:tc>
      </w:tr>
      <w:tr w:rsidR="005960D4" w:rsidRPr="00742DF7" w14:paraId="11CE1AD8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323E0CCA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3</w:t>
            </w:r>
          </w:p>
        </w:tc>
        <w:tc>
          <w:tcPr>
            <w:tcW w:w="2265" w:type="dxa"/>
          </w:tcPr>
          <w:p w14:paraId="117D5FBA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2,50</w:t>
            </w:r>
          </w:p>
        </w:tc>
      </w:tr>
      <w:tr w:rsidR="005960D4" w:rsidRPr="00742DF7" w14:paraId="3F6516D0" w14:textId="77777777" w:rsidTr="00B4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2AE893C2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</w:tcPr>
          <w:p w14:paraId="3779314D" w14:textId="77777777" w:rsidR="005960D4" w:rsidRPr="00742DF7" w:rsidRDefault="005960D4" w:rsidP="00FE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2,50</w:t>
            </w:r>
          </w:p>
        </w:tc>
      </w:tr>
      <w:tr w:rsidR="005960D4" w:rsidRPr="00742DF7" w14:paraId="2448F94E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2428FA1D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5</w:t>
            </w:r>
          </w:p>
        </w:tc>
        <w:tc>
          <w:tcPr>
            <w:tcW w:w="2265" w:type="dxa"/>
          </w:tcPr>
          <w:p w14:paraId="530FE820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2,20</w:t>
            </w:r>
          </w:p>
        </w:tc>
      </w:tr>
      <w:tr w:rsidR="005960D4" w:rsidRPr="00742DF7" w14:paraId="5B4D56F6" w14:textId="77777777" w:rsidTr="00B4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1E90EB79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6</w:t>
            </w:r>
          </w:p>
        </w:tc>
        <w:tc>
          <w:tcPr>
            <w:tcW w:w="2265" w:type="dxa"/>
          </w:tcPr>
          <w:p w14:paraId="38A63508" w14:textId="77777777" w:rsidR="005960D4" w:rsidRPr="00742DF7" w:rsidRDefault="005960D4" w:rsidP="00FE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1,80</w:t>
            </w:r>
          </w:p>
        </w:tc>
      </w:tr>
      <w:tr w:rsidR="005960D4" w:rsidRPr="00742DF7" w14:paraId="21848146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410DFA27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7</w:t>
            </w:r>
          </w:p>
        </w:tc>
        <w:tc>
          <w:tcPr>
            <w:tcW w:w="2265" w:type="dxa"/>
          </w:tcPr>
          <w:p w14:paraId="50427B64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2,90</w:t>
            </w:r>
          </w:p>
        </w:tc>
      </w:tr>
      <w:tr w:rsidR="005960D4" w:rsidRPr="00742DF7" w14:paraId="20BE22F9" w14:textId="77777777" w:rsidTr="00B4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73601B04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8</w:t>
            </w:r>
          </w:p>
        </w:tc>
        <w:tc>
          <w:tcPr>
            <w:tcW w:w="2265" w:type="dxa"/>
          </w:tcPr>
          <w:p w14:paraId="48F95852" w14:textId="77777777" w:rsidR="005960D4" w:rsidRPr="00742DF7" w:rsidRDefault="005960D4" w:rsidP="00FE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1,90</w:t>
            </w:r>
          </w:p>
        </w:tc>
      </w:tr>
      <w:tr w:rsidR="005960D4" w:rsidRPr="00742DF7" w14:paraId="1463419E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3950747D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9</w:t>
            </w:r>
          </w:p>
        </w:tc>
        <w:tc>
          <w:tcPr>
            <w:tcW w:w="2265" w:type="dxa"/>
          </w:tcPr>
          <w:p w14:paraId="5E91A491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2,20</w:t>
            </w:r>
          </w:p>
        </w:tc>
      </w:tr>
      <w:tr w:rsidR="005960D4" w:rsidRPr="00742DF7" w14:paraId="196D1A1C" w14:textId="77777777" w:rsidTr="00B4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3ED9164D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10</w:t>
            </w:r>
          </w:p>
        </w:tc>
        <w:tc>
          <w:tcPr>
            <w:tcW w:w="2265" w:type="dxa"/>
          </w:tcPr>
          <w:p w14:paraId="293961E3" w14:textId="77777777" w:rsidR="005960D4" w:rsidRPr="00742DF7" w:rsidRDefault="005960D4" w:rsidP="00FE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2,70</w:t>
            </w:r>
          </w:p>
        </w:tc>
      </w:tr>
      <w:tr w:rsidR="005960D4" w:rsidRPr="00742DF7" w14:paraId="0728B0E2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098F5315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11</w:t>
            </w:r>
          </w:p>
        </w:tc>
        <w:tc>
          <w:tcPr>
            <w:tcW w:w="2265" w:type="dxa"/>
          </w:tcPr>
          <w:p w14:paraId="5A72F4DD" w14:textId="77777777" w:rsidR="005960D4" w:rsidRPr="00742DF7" w:rsidRDefault="005960D4" w:rsidP="00FE4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2,00</w:t>
            </w:r>
          </w:p>
        </w:tc>
      </w:tr>
      <w:tr w:rsidR="005960D4" w:rsidRPr="00742DF7" w14:paraId="73E41063" w14:textId="77777777" w:rsidTr="00B4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3F168579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12</w:t>
            </w:r>
          </w:p>
        </w:tc>
        <w:tc>
          <w:tcPr>
            <w:tcW w:w="2265" w:type="dxa"/>
          </w:tcPr>
          <w:p w14:paraId="5E0B55B6" w14:textId="77777777" w:rsidR="005960D4" w:rsidRPr="00742DF7" w:rsidRDefault="005960D4" w:rsidP="00FE4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3,00</w:t>
            </w:r>
          </w:p>
        </w:tc>
      </w:tr>
      <w:tr w:rsidR="005960D4" w:rsidRPr="00742DF7" w14:paraId="27B83228" w14:textId="77777777" w:rsidTr="00B40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0F55AE0A" w14:textId="77777777" w:rsidR="005960D4" w:rsidRPr="00742DF7" w:rsidRDefault="005960D4" w:rsidP="00FE470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 xml:space="preserve">Rata-rata </w:t>
            </w:r>
          </w:p>
        </w:tc>
        <w:tc>
          <w:tcPr>
            <w:tcW w:w="2265" w:type="dxa"/>
          </w:tcPr>
          <w:p w14:paraId="650263B6" w14:textId="77777777" w:rsidR="005960D4" w:rsidRPr="00742DF7" w:rsidRDefault="005960D4" w:rsidP="00FE470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DF7">
              <w:rPr>
                <w:sz w:val="22"/>
                <w:szCs w:val="22"/>
              </w:rPr>
              <w:t>2,32 ml</w:t>
            </w:r>
          </w:p>
        </w:tc>
      </w:tr>
    </w:tbl>
    <w:p w14:paraId="6068F7BB" w14:textId="77777777" w:rsidR="005960D4" w:rsidRPr="00742DF7" w:rsidRDefault="005960D4" w:rsidP="00FE470D">
      <w:pPr>
        <w:pStyle w:val="ListParagraph"/>
        <w:ind w:left="1080"/>
        <w:jc w:val="both"/>
        <w:rPr>
          <w:sz w:val="22"/>
          <w:szCs w:val="22"/>
        </w:rPr>
      </w:pPr>
    </w:p>
    <w:p w14:paraId="4C2C00DC" w14:textId="422B1C14" w:rsidR="001713E5" w:rsidRDefault="001713E5" w:rsidP="00FE470D">
      <w:pPr>
        <w:jc w:val="both"/>
        <w:rPr>
          <w:szCs w:val="22"/>
        </w:rPr>
      </w:pPr>
    </w:p>
    <w:p w14:paraId="0AE10063" w14:textId="492B188E" w:rsidR="00650B03" w:rsidRPr="00650B03" w:rsidRDefault="00650B03" w:rsidP="00FE470D">
      <w:pPr>
        <w:jc w:val="both"/>
        <w:rPr>
          <w:b/>
          <w:szCs w:val="22"/>
        </w:rPr>
      </w:pPr>
      <w:r w:rsidRPr="00650B03">
        <w:rPr>
          <w:b/>
          <w:szCs w:val="22"/>
        </w:rPr>
        <w:t>PEMBAHASAN</w:t>
      </w:r>
    </w:p>
    <w:p w14:paraId="1559E3EB" w14:textId="77777777" w:rsidR="00650B03" w:rsidRDefault="00650B03" w:rsidP="00FE470D">
      <w:pPr>
        <w:jc w:val="both"/>
        <w:rPr>
          <w:szCs w:val="22"/>
        </w:rPr>
      </w:pPr>
    </w:p>
    <w:p w14:paraId="574C9E88" w14:textId="77777777" w:rsidR="00650B03" w:rsidRPr="00356244" w:rsidRDefault="00650B03" w:rsidP="00650B03">
      <w:pPr>
        <w:jc w:val="both"/>
        <w:rPr>
          <w:b/>
          <w:szCs w:val="22"/>
        </w:rPr>
      </w:pPr>
      <w:r w:rsidRPr="00356244">
        <w:rPr>
          <w:b/>
          <w:szCs w:val="22"/>
        </w:rPr>
        <w:t xml:space="preserve">Volume sputum yang </w:t>
      </w:r>
      <w:proofErr w:type="spellStart"/>
      <w:r w:rsidRPr="00356244">
        <w:rPr>
          <w:b/>
          <w:szCs w:val="22"/>
        </w:rPr>
        <w:t>dikeluarkan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sebelum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pemberian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cairan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hangat</w:t>
      </w:r>
      <w:proofErr w:type="spellEnd"/>
      <w:r w:rsidRPr="00356244">
        <w:rPr>
          <w:b/>
          <w:szCs w:val="22"/>
        </w:rPr>
        <w:t xml:space="preserve"> peroral pada </w:t>
      </w:r>
      <w:proofErr w:type="spellStart"/>
      <w:r w:rsidRPr="00356244">
        <w:rPr>
          <w:b/>
          <w:szCs w:val="22"/>
        </w:rPr>
        <w:t>pasien</w:t>
      </w:r>
      <w:proofErr w:type="spellEnd"/>
      <w:r w:rsidRPr="00356244">
        <w:rPr>
          <w:b/>
          <w:szCs w:val="22"/>
        </w:rPr>
        <w:t xml:space="preserve"> COPD </w:t>
      </w:r>
    </w:p>
    <w:p w14:paraId="011E3634" w14:textId="77777777" w:rsidR="00650B03" w:rsidRPr="00356244" w:rsidRDefault="00650B03" w:rsidP="00650B03">
      <w:pPr>
        <w:jc w:val="both"/>
        <w:rPr>
          <w:szCs w:val="22"/>
        </w:rPr>
      </w:pPr>
      <w:proofErr w:type="spellStart"/>
      <w:r w:rsidRPr="00356244">
        <w:rPr>
          <w:szCs w:val="22"/>
        </w:rPr>
        <w:t>Berdasarkan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tabel</w:t>
      </w:r>
      <w:proofErr w:type="spellEnd"/>
      <w:r w:rsidRPr="00356244">
        <w:rPr>
          <w:szCs w:val="22"/>
        </w:rPr>
        <w:t xml:space="preserve"> 2 </w:t>
      </w:r>
      <w:proofErr w:type="spellStart"/>
      <w:r w:rsidRPr="00356244">
        <w:rPr>
          <w:szCs w:val="22"/>
        </w:rPr>
        <w:t>diatas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secara</w:t>
      </w:r>
      <w:proofErr w:type="spellEnd"/>
      <w:r w:rsidRPr="00356244">
        <w:rPr>
          <w:szCs w:val="22"/>
        </w:rPr>
        <w:t xml:space="preserve"> </w:t>
      </w:r>
      <w:proofErr w:type="spellStart"/>
      <w:proofErr w:type="gramStart"/>
      <w:r w:rsidRPr="00356244">
        <w:rPr>
          <w:szCs w:val="22"/>
        </w:rPr>
        <w:t>umum</w:t>
      </w:r>
      <w:proofErr w:type="spellEnd"/>
      <w:r w:rsidRPr="00356244">
        <w:rPr>
          <w:szCs w:val="22"/>
        </w:rPr>
        <w:t xml:space="preserve">  volume</w:t>
      </w:r>
      <w:proofErr w:type="gramEnd"/>
      <w:r w:rsidRPr="00356244">
        <w:rPr>
          <w:szCs w:val="22"/>
        </w:rPr>
        <w:t xml:space="preserve"> sputum yang </w:t>
      </w:r>
      <w:proofErr w:type="spellStart"/>
      <w:r w:rsidRPr="00356244">
        <w:rPr>
          <w:szCs w:val="22"/>
        </w:rPr>
        <w:t>dikeluarkan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pada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COPD </w:t>
      </w:r>
      <w:proofErr w:type="spellStart"/>
      <w:r w:rsidRPr="00356244">
        <w:rPr>
          <w:szCs w:val="22"/>
        </w:rPr>
        <w:t>adalah</w:t>
      </w:r>
      <w:proofErr w:type="spellEnd"/>
      <w:r w:rsidRPr="00356244">
        <w:rPr>
          <w:szCs w:val="22"/>
        </w:rPr>
        <w:t xml:space="preserve"> 1,81 ml.</w:t>
      </w:r>
    </w:p>
    <w:p w14:paraId="7F120BBB" w14:textId="3EE7ECD4" w:rsidR="00650B03" w:rsidRPr="00356244" w:rsidRDefault="00650B03" w:rsidP="00650B03">
      <w:pPr>
        <w:spacing w:after="120"/>
        <w:jc w:val="both"/>
        <w:rPr>
          <w:szCs w:val="22"/>
        </w:rPr>
      </w:pPr>
      <w:r w:rsidRPr="00356244">
        <w:rPr>
          <w:szCs w:val="22"/>
        </w:rPr>
        <w:t xml:space="preserve">Hasil </w:t>
      </w:r>
      <w:proofErr w:type="spellStart"/>
      <w:r w:rsidRPr="00356244">
        <w:rPr>
          <w:szCs w:val="22"/>
        </w:rPr>
        <w:t>penelitian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menunjukkan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responden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menderita</w:t>
      </w:r>
      <w:proofErr w:type="spellEnd"/>
      <w:r w:rsidRPr="00356244">
        <w:rPr>
          <w:szCs w:val="22"/>
        </w:rPr>
        <w:t xml:space="preserve"> COPD yang </w:t>
      </w:r>
      <w:proofErr w:type="spellStart"/>
      <w:r w:rsidRPr="00356244">
        <w:rPr>
          <w:szCs w:val="22"/>
        </w:rPr>
        <w:t>dirawat</w:t>
      </w:r>
      <w:proofErr w:type="spellEnd"/>
      <w:r w:rsidRPr="00356244">
        <w:rPr>
          <w:szCs w:val="22"/>
        </w:rPr>
        <w:t xml:space="preserve">  </w:t>
      </w:r>
      <w:proofErr w:type="spellStart"/>
      <w:r w:rsidRPr="00356244">
        <w:rPr>
          <w:szCs w:val="22"/>
        </w:rPr>
        <w:t>mempunyai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keluhan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, dan </w:t>
      </w:r>
      <w:proofErr w:type="spellStart"/>
      <w:r w:rsidRPr="00356244">
        <w:rPr>
          <w:szCs w:val="22"/>
        </w:rPr>
        <w:t>ketika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dilakukan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latihan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efektif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tanpa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diberikan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mampu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mengeluarkan</w:t>
      </w:r>
      <w:proofErr w:type="spellEnd"/>
      <w:r w:rsidRPr="00356244">
        <w:rPr>
          <w:szCs w:val="22"/>
        </w:rPr>
        <w:t xml:space="preserve"> sputum rata-rata 1,81 ml. Dari 12 </w:t>
      </w:r>
      <w:proofErr w:type="spellStart"/>
      <w:r w:rsidRPr="00356244">
        <w:rPr>
          <w:szCs w:val="22"/>
        </w:rPr>
        <w:t>responden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menjadi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subyek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penelitian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diperoleh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jumlah</w:t>
      </w:r>
      <w:proofErr w:type="spellEnd"/>
      <w:r w:rsidRPr="00356244">
        <w:rPr>
          <w:szCs w:val="22"/>
        </w:rPr>
        <w:t xml:space="preserve"> sputum minimal 1,3 ml dan sputum </w:t>
      </w:r>
      <w:proofErr w:type="spellStart"/>
      <w:r w:rsidRPr="00356244">
        <w:rPr>
          <w:szCs w:val="22"/>
        </w:rPr>
        <w:t>terbanyak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adalah</w:t>
      </w:r>
      <w:proofErr w:type="spellEnd"/>
      <w:r w:rsidRPr="00356244">
        <w:rPr>
          <w:szCs w:val="22"/>
        </w:rPr>
        <w:t xml:space="preserve"> 2,5 ml. </w:t>
      </w:r>
      <w:proofErr w:type="spellStart"/>
      <w:r w:rsidRPr="00356244">
        <w:rPr>
          <w:szCs w:val="22"/>
        </w:rPr>
        <w:lastRenderedPageBreak/>
        <w:t>Prosedur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penelitian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tahap</w:t>
      </w:r>
      <w:proofErr w:type="spellEnd"/>
      <w:r w:rsidRPr="00356244">
        <w:rPr>
          <w:szCs w:val="22"/>
        </w:rPr>
        <w:t xml:space="preserve"> pretest </w:t>
      </w:r>
      <w:proofErr w:type="spellStart"/>
      <w:r w:rsidRPr="00356244">
        <w:rPr>
          <w:szCs w:val="22"/>
        </w:rPr>
        <w:t>dilakukan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pagi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hari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yaitu</w:t>
      </w:r>
      <w:proofErr w:type="spellEnd"/>
      <w:r w:rsidRPr="00356244">
        <w:rPr>
          <w:szCs w:val="22"/>
        </w:rPr>
        <w:t xml:space="preserve"> jam 07.30 – 08.00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berikan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latihan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efektif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kemudian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diminta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, pada </w:t>
      </w:r>
      <w:proofErr w:type="spellStart"/>
      <w:r w:rsidRPr="00356244">
        <w:rPr>
          <w:szCs w:val="22"/>
        </w:rPr>
        <w:t>saat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diminta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mengeluarkan</w:t>
      </w:r>
      <w:proofErr w:type="spellEnd"/>
      <w:r w:rsidRPr="00356244">
        <w:rPr>
          <w:szCs w:val="22"/>
        </w:rPr>
        <w:t xml:space="preserve"> sputum, sputum </w:t>
      </w:r>
      <w:proofErr w:type="spellStart"/>
      <w:r w:rsidRPr="00356244">
        <w:rPr>
          <w:szCs w:val="22"/>
        </w:rPr>
        <w:t>ditampung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dalam</w:t>
      </w:r>
      <w:proofErr w:type="spellEnd"/>
      <w:r w:rsidRPr="00356244">
        <w:rPr>
          <w:szCs w:val="22"/>
        </w:rPr>
        <w:t xml:space="preserve"> pot sputum,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ditanya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apakah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masih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ada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terasa</w:t>
      </w:r>
      <w:proofErr w:type="spellEnd"/>
      <w:r w:rsidRPr="00356244">
        <w:rPr>
          <w:szCs w:val="22"/>
        </w:rPr>
        <w:t xml:space="preserve"> sputum </w:t>
      </w:r>
      <w:proofErr w:type="spellStart"/>
      <w:r w:rsidRPr="00356244">
        <w:rPr>
          <w:szCs w:val="22"/>
        </w:rPr>
        <w:t>dalam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tenggorokan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observasi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suara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nafas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tambahan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kemudian</w:t>
      </w:r>
      <w:proofErr w:type="spellEnd"/>
      <w:r w:rsidRPr="00356244">
        <w:rPr>
          <w:szCs w:val="22"/>
        </w:rPr>
        <w:t xml:space="preserve"> volume sputum </w:t>
      </w:r>
      <w:proofErr w:type="spellStart"/>
      <w:r w:rsidRPr="00356244">
        <w:rPr>
          <w:szCs w:val="22"/>
        </w:rPr>
        <w:t>dicatat</w:t>
      </w:r>
      <w:proofErr w:type="spellEnd"/>
    </w:p>
    <w:p w14:paraId="7258F087" w14:textId="62754B91" w:rsidR="00650B03" w:rsidRPr="00356244" w:rsidRDefault="00650B03" w:rsidP="00650B03">
      <w:pPr>
        <w:jc w:val="both"/>
        <w:rPr>
          <w:szCs w:val="22"/>
        </w:rPr>
      </w:pPr>
      <w:r w:rsidRPr="00356244">
        <w:rPr>
          <w:szCs w:val="22"/>
        </w:rPr>
        <w:t xml:space="preserve">Dari data </w:t>
      </w:r>
      <w:proofErr w:type="spellStart"/>
      <w:r w:rsidRPr="00356244">
        <w:rPr>
          <w:szCs w:val="22"/>
        </w:rPr>
        <w:t>tersebut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jumlah</w:t>
      </w:r>
      <w:proofErr w:type="spellEnd"/>
      <w:r w:rsidRPr="00356244">
        <w:rPr>
          <w:szCs w:val="22"/>
        </w:rPr>
        <w:t xml:space="preserve"> sputum yang </w:t>
      </w:r>
      <w:proofErr w:type="spellStart"/>
      <w:r w:rsidRPr="00356244">
        <w:rPr>
          <w:szCs w:val="22"/>
        </w:rPr>
        <w:t>dihasilkan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relatif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sedikit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hal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ini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disebabkan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karena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kondisi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penyakit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sedang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diderita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yaitu</w:t>
      </w:r>
      <w:proofErr w:type="spellEnd"/>
      <w:r w:rsidRPr="00356244">
        <w:rPr>
          <w:szCs w:val="22"/>
        </w:rPr>
        <w:t xml:space="preserve"> COPD.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COPD </w:t>
      </w:r>
      <w:proofErr w:type="spellStart"/>
      <w:r w:rsidRPr="00356244">
        <w:rPr>
          <w:szCs w:val="22"/>
        </w:rPr>
        <w:t>seringkali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mengalami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peradangan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dinding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cabang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saluran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pernafasan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menyebabkan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lubang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pernafasan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menjadi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lebih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sempit</w:t>
      </w:r>
      <w:proofErr w:type="spellEnd"/>
      <w:r w:rsidRPr="00356244">
        <w:rPr>
          <w:szCs w:val="22"/>
        </w:rPr>
        <w:t xml:space="preserve"> dan </w:t>
      </w:r>
      <w:proofErr w:type="spellStart"/>
      <w:r w:rsidRPr="00356244">
        <w:rPr>
          <w:szCs w:val="22"/>
        </w:rPr>
        <w:t>memproduksi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dahak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berlebihan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tetapi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akibat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kemampuan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silia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berkurang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membuat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mengalami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kesulitan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untuk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mengeluarkan</w:t>
      </w:r>
      <w:proofErr w:type="spellEnd"/>
      <w:r w:rsidRPr="00356244">
        <w:rPr>
          <w:szCs w:val="22"/>
        </w:rPr>
        <w:t xml:space="preserve"> sputum/</w:t>
      </w:r>
      <w:proofErr w:type="spellStart"/>
      <w:r w:rsidRPr="00356244">
        <w:rPr>
          <w:szCs w:val="22"/>
        </w:rPr>
        <w:t>dahak</w:t>
      </w:r>
      <w:proofErr w:type="spellEnd"/>
      <w:r w:rsidRPr="00356244">
        <w:rPr>
          <w:szCs w:val="22"/>
        </w:rPr>
        <w:t xml:space="preserve">. </w:t>
      </w:r>
      <w:proofErr w:type="spellStart"/>
      <w:r w:rsidRPr="00356244">
        <w:rPr>
          <w:szCs w:val="22"/>
        </w:rPr>
        <w:t>Menurut</w:t>
      </w:r>
      <w:proofErr w:type="spellEnd"/>
      <w:r w:rsidRPr="00356244">
        <w:rPr>
          <w:szCs w:val="22"/>
        </w:rPr>
        <w:t xml:space="preserve"> Sylvia Prince (2005) </w:t>
      </w:r>
      <w:proofErr w:type="spellStart"/>
      <w:r w:rsidRPr="00356244">
        <w:rPr>
          <w:szCs w:val="22"/>
        </w:rPr>
        <w:t>menyebutkan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bahwa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mukus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ini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digiring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</w:t>
      </w:r>
      <w:proofErr w:type="spellEnd"/>
      <w:r w:rsidRPr="00356244">
        <w:rPr>
          <w:szCs w:val="22"/>
        </w:rPr>
        <w:t xml:space="preserve"> faring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mekanisme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pembersihan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silia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dari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epitel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melapisi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saluran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pernapasan</w:t>
      </w:r>
      <w:proofErr w:type="spellEnd"/>
      <w:r w:rsidRPr="00356244">
        <w:rPr>
          <w:szCs w:val="22"/>
        </w:rPr>
        <w:t xml:space="preserve">. </w:t>
      </w:r>
      <w:proofErr w:type="spellStart"/>
      <w:r w:rsidRPr="00356244">
        <w:rPr>
          <w:szCs w:val="22"/>
        </w:rPr>
        <w:t>Keadaan</w:t>
      </w:r>
      <w:proofErr w:type="spellEnd"/>
      <w:r w:rsidRPr="00356244">
        <w:rPr>
          <w:szCs w:val="22"/>
        </w:rPr>
        <w:t xml:space="preserve"> abnormal </w:t>
      </w:r>
      <w:proofErr w:type="spellStart"/>
      <w:r w:rsidRPr="00356244">
        <w:rPr>
          <w:szCs w:val="22"/>
        </w:rPr>
        <w:t>produksi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mukus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berlebihan</w:t>
      </w:r>
      <w:proofErr w:type="spellEnd"/>
      <w:r w:rsidRPr="00356244">
        <w:rPr>
          <w:szCs w:val="22"/>
        </w:rPr>
        <w:t xml:space="preserve"> (</w:t>
      </w:r>
      <w:proofErr w:type="spellStart"/>
      <w:r w:rsidRPr="00356244">
        <w:rPr>
          <w:szCs w:val="22"/>
        </w:rPr>
        <w:t>karena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gangguan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fisik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kimiawi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atau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infeksi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terjadi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membran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mukosa</w:t>
      </w:r>
      <w:proofErr w:type="spellEnd"/>
      <w:r w:rsidRPr="00356244">
        <w:rPr>
          <w:szCs w:val="22"/>
        </w:rPr>
        <w:t xml:space="preserve">), </w:t>
      </w:r>
      <w:proofErr w:type="spellStart"/>
      <w:r w:rsidRPr="00356244">
        <w:rPr>
          <w:szCs w:val="22"/>
        </w:rPr>
        <w:t>menyebabkan</w:t>
      </w:r>
      <w:proofErr w:type="spellEnd"/>
      <w:r w:rsidRPr="00356244">
        <w:rPr>
          <w:szCs w:val="22"/>
        </w:rPr>
        <w:t xml:space="preserve"> proses </w:t>
      </w:r>
      <w:proofErr w:type="spellStart"/>
      <w:r w:rsidRPr="00356244">
        <w:rPr>
          <w:szCs w:val="22"/>
        </w:rPr>
        <w:t>pembersihan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tidak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berjalan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secara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adekuat</w:t>
      </w:r>
      <w:proofErr w:type="spellEnd"/>
      <w:r w:rsidRPr="00356244">
        <w:rPr>
          <w:szCs w:val="22"/>
        </w:rPr>
        <w:t xml:space="preserve"> normal, </w:t>
      </w:r>
      <w:proofErr w:type="spellStart"/>
      <w:r w:rsidRPr="00356244">
        <w:rPr>
          <w:szCs w:val="22"/>
        </w:rPr>
        <w:t>sehingga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mukus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ini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banyak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tertimbun</w:t>
      </w:r>
      <w:proofErr w:type="spellEnd"/>
      <w:r w:rsidRPr="00356244">
        <w:rPr>
          <w:szCs w:val="22"/>
        </w:rPr>
        <w:t xml:space="preserve"> dan </w:t>
      </w:r>
      <w:proofErr w:type="spellStart"/>
      <w:r w:rsidRPr="00356244">
        <w:rPr>
          <w:szCs w:val="22"/>
        </w:rPr>
        <w:t>bersihan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jalan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nafas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tidak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efektif</w:t>
      </w:r>
      <w:proofErr w:type="spellEnd"/>
      <w:r w:rsidRPr="00356244">
        <w:rPr>
          <w:szCs w:val="22"/>
        </w:rPr>
        <w:t xml:space="preserve">. </w:t>
      </w:r>
      <w:proofErr w:type="spellStart"/>
      <w:r w:rsidRPr="00356244">
        <w:rPr>
          <w:szCs w:val="22"/>
        </w:rPr>
        <w:t>Bila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hal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ini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terjadi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membran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mukosa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terangsang</w:t>
      </w:r>
      <w:proofErr w:type="spellEnd"/>
      <w:r w:rsidRPr="00356244">
        <w:rPr>
          <w:szCs w:val="22"/>
        </w:rPr>
        <w:t xml:space="preserve">, dan </w:t>
      </w:r>
      <w:proofErr w:type="spellStart"/>
      <w:r w:rsidRPr="00356244">
        <w:rPr>
          <w:szCs w:val="22"/>
        </w:rPr>
        <w:t>mukus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dikeluarkan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tekanan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intrathorakal</w:t>
      </w:r>
      <w:proofErr w:type="spellEnd"/>
      <w:r w:rsidRPr="00356244">
        <w:rPr>
          <w:szCs w:val="22"/>
        </w:rPr>
        <w:t xml:space="preserve"> dan intraabdominal yang </w:t>
      </w:r>
      <w:proofErr w:type="spellStart"/>
      <w:r w:rsidRPr="00356244">
        <w:rPr>
          <w:szCs w:val="22"/>
        </w:rPr>
        <w:t>tinggi</w:t>
      </w:r>
      <w:proofErr w:type="spellEnd"/>
      <w:r w:rsidRPr="00356244">
        <w:rPr>
          <w:szCs w:val="22"/>
        </w:rPr>
        <w:t xml:space="preserve">. Di </w:t>
      </w:r>
      <w:proofErr w:type="spellStart"/>
      <w:r w:rsidRPr="00356244">
        <w:rPr>
          <w:szCs w:val="22"/>
        </w:rPr>
        <w:t>batukkan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udara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keluar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akselerasi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cepat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beserta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membawa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sekret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mukus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tertimbun</w:t>
      </w:r>
      <w:proofErr w:type="spellEnd"/>
      <w:r w:rsidRPr="00356244">
        <w:rPr>
          <w:szCs w:val="22"/>
        </w:rPr>
        <w:t xml:space="preserve">. </w:t>
      </w:r>
      <w:proofErr w:type="spellStart"/>
      <w:r w:rsidRPr="00356244">
        <w:rPr>
          <w:szCs w:val="22"/>
        </w:rPr>
        <w:t>Mukus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tersebut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keluar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sebagai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dahak</w:t>
      </w:r>
      <w:proofErr w:type="spellEnd"/>
      <w:r w:rsidRPr="00356244">
        <w:rPr>
          <w:szCs w:val="22"/>
        </w:rPr>
        <w:t xml:space="preserve">. </w:t>
      </w:r>
    </w:p>
    <w:p w14:paraId="5910707D" w14:textId="7749944D" w:rsidR="00650B03" w:rsidRPr="00356244" w:rsidRDefault="00650B03" w:rsidP="00650B03">
      <w:pPr>
        <w:jc w:val="both"/>
        <w:rPr>
          <w:szCs w:val="22"/>
        </w:rPr>
      </w:pPr>
      <w:proofErr w:type="spellStart"/>
      <w:r w:rsidRPr="00356244">
        <w:rPr>
          <w:szCs w:val="22"/>
        </w:rPr>
        <w:t>Selain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dari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penyebab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penyakit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kemungkinan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disebabkan</w:t>
      </w:r>
      <w:proofErr w:type="spellEnd"/>
      <w:r w:rsidRPr="00356244">
        <w:rPr>
          <w:szCs w:val="22"/>
        </w:rPr>
        <w:t xml:space="preserve"> oleh </w:t>
      </w:r>
      <w:proofErr w:type="spellStart"/>
      <w:r w:rsidRPr="00356244">
        <w:rPr>
          <w:szCs w:val="22"/>
        </w:rPr>
        <w:t>karena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faktor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usia</w:t>
      </w:r>
      <w:proofErr w:type="spellEnd"/>
      <w:r w:rsidRPr="00356244">
        <w:rPr>
          <w:szCs w:val="22"/>
        </w:rPr>
        <w:t xml:space="preserve">. </w:t>
      </w:r>
      <w:proofErr w:type="spellStart"/>
      <w:r w:rsidRPr="00356244">
        <w:rPr>
          <w:szCs w:val="22"/>
        </w:rPr>
        <w:t>Usia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responden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penelitian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ini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adalah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sebagian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besar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dalam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katagori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lanjut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usia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yaitu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antara</w:t>
      </w:r>
      <w:proofErr w:type="spellEnd"/>
      <w:r w:rsidRPr="00356244">
        <w:rPr>
          <w:szCs w:val="22"/>
        </w:rPr>
        <w:t xml:space="preserve"> 60-70 </w:t>
      </w:r>
      <w:proofErr w:type="spellStart"/>
      <w:r w:rsidRPr="00356244">
        <w:rPr>
          <w:szCs w:val="22"/>
        </w:rPr>
        <w:t>tahun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dimana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secara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fisiologis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terjadi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perubahan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sistem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pernapasannya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yaitu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terjadi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pengerasan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bronkus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peningkatan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resistensi</w:t>
      </w:r>
      <w:proofErr w:type="spellEnd"/>
      <w:r w:rsidRPr="00356244">
        <w:rPr>
          <w:szCs w:val="22"/>
        </w:rPr>
        <w:t xml:space="preserve"> dan </w:t>
      </w:r>
      <w:proofErr w:type="spellStart"/>
      <w:r w:rsidRPr="00356244">
        <w:rPr>
          <w:szCs w:val="22"/>
        </w:rPr>
        <w:t>kurangnya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produktifnya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kelenjar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mukus</w:t>
      </w:r>
      <w:proofErr w:type="spellEnd"/>
      <w:r w:rsidRPr="00356244">
        <w:rPr>
          <w:szCs w:val="22"/>
        </w:rPr>
        <w:t xml:space="preserve">. Hal </w:t>
      </w:r>
      <w:proofErr w:type="spellStart"/>
      <w:r w:rsidRPr="00356244">
        <w:rPr>
          <w:szCs w:val="22"/>
        </w:rPr>
        <w:t>ini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sesuai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dari</w:t>
      </w:r>
      <w:proofErr w:type="spellEnd"/>
      <w:r w:rsidRPr="00356244">
        <w:rPr>
          <w:szCs w:val="22"/>
        </w:rPr>
        <w:t xml:space="preserve"> Stanley Mickey, dan Patricia </w:t>
      </w:r>
      <w:proofErr w:type="spellStart"/>
      <w:r w:rsidRPr="00356244">
        <w:rPr>
          <w:szCs w:val="22"/>
        </w:rPr>
        <w:t>Gauntlett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Beare</w:t>
      </w:r>
      <w:proofErr w:type="spellEnd"/>
      <w:r w:rsidRPr="00356244">
        <w:rPr>
          <w:szCs w:val="22"/>
        </w:rPr>
        <w:t xml:space="preserve"> (2006) </w:t>
      </w:r>
      <w:proofErr w:type="spellStart"/>
      <w:r w:rsidRPr="00356244">
        <w:rPr>
          <w:szCs w:val="22"/>
        </w:rPr>
        <w:t>bahwa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lansia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terjadi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pengerasan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bronkus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peningkatan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resistensi</w:t>
      </w:r>
      <w:proofErr w:type="spellEnd"/>
      <w:r w:rsidRPr="00356244">
        <w:rPr>
          <w:szCs w:val="22"/>
        </w:rPr>
        <w:t xml:space="preserve">. </w:t>
      </w:r>
      <w:proofErr w:type="spellStart"/>
      <w:r w:rsidRPr="00356244">
        <w:rPr>
          <w:szCs w:val="22"/>
        </w:rPr>
        <w:t>Implikasi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dari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hal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ini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adalah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dispnea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saat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aktivitas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kelenjar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mukus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kurang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produktif</w:t>
      </w:r>
      <w:proofErr w:type="spellEnd"/>
      <w:r w:rsidR="001771D7">
        <w:rPr>
          <w:szCs w:val="22"/>
        </w:rPr>
        <w:t xml:space="preserve">, </w:t>
      </w:r>
      <w:proofErr w:type="spellStart"/>
      <w:r w:rsidRPr="00356244">
        <w:rPr>
          <w:szCs w:val="22"/>
        </w:rPr>
        <w:t>akumulasi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sekresi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kental</w:t>
      </w:r>
      <w:proofErr w:type="spellEnd"/>
      <w:r w:rsidRPr="00356244">
        <w:rPr>
          <w:szCs w:val="22"/>
        </w:rPr>
        <w:t xml:space="preserve"> dan </w:t>
      </w:r>
      <w:proofErr w:type="spellStart"/>
      <w:r w:rsidRPr="00356244">
        <w:rPr>
          <w:szCs w:val="22"/>
        </w:rPr>
        <w:t>sulit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dikeluarkan</w:t>
      </w:r>
      <w:proofErr w:type="spellEnd"/>
      <w:r w:rsidRPr="00356244">
        <w:rPr>
          <w:szCs w:val="22"/>
        </w:rPr>
        <w:t>.</w:t>
      </w:r>
    </w:p>
    <w:p w14:paraId="66B85894" w14:textId="54143BEB" w:rsidR="00650B03" w:rsidRPr="00356244" w:rsidRDefault="00650B03" w:rsidP="00650B03">
      <w:pPr>
        <w:jc w:val="both"/>
        <w:rPr>
          <w:szCs w:val="22"/>
        </w:rPr>
      </w:pPr>
      <w:proofErr w:type="spellStart"/>
      <w:r w:rsidRPr="00356244">
        <w:rPr>
          <w:rStyle w:val="fontstyle01"/>
          <w:sz w:val="24"/>
        </w:rPr>
        <w:t>Dampak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dari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pengeluaran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dahak</w:t>
      </w:r>
      <w:proofErr w:type="spellEnd"/>
      <w:r w:rsidRPr="00356244">
        <w:rPr>
          <w:rStyle w:val="fontstyle01"/>
          <w:sz w:val="24"/>
        </w:rPr>
        <w:t xml:space="preserve"> yang </w:t>
      </w:r>
      <w:proofErr w:type="spellStart"/>
      <w:r w:rsidRPr="00356244">
        <w:rPr>
          <w:rStyle w:val="fontstyle01"/>
          <w:sz w:val="24"/>
        </w:rPr>
        <w:t>tidak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lancar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menyebabkan</w:t>
      </w:r>
      <w:proofErr w:type="spellEnd"/>
      <w:r w:rsidR="001771D7">
        <w:rPr>
          <w:rStyle w:val="fontstyle01"/>
          <w:sz w:val="24"/>
        </w:rPr>
        <w:t xml:space="preserve">, </w:t>
      </w:r>
      <w:proofErr w:type="spellStart"/>
      <w:r w:rsidRPr="00356244">
        <w:rPr>
          <w:rStyle w:val="fontstyle01"/>
          <w:sz w:val="24"/>
        </w:rPr>
        <w:t>ketidakefektifan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jalan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nafas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yaitu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penderita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mengalami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kesulitan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bernafas</w:t>
      </w:r>
      <w:proofErr w:type="spellEnd"/>
      <w:r w:rsidRPr="00356244">
        <w:rPr>
          <w:rStyle w:val="fontstyle01"/>
          <w:sz w:val="24"/>
        </w:rPr>
        <w:t xml:space="preserve"> dan </w:t>
      </w:r>
      <w:proofErr w:type="spellStart"/>
      <w:r w:rsidRPr="00356244">
        <w:rPr>
          <w:rStyle w:val="fontstyle01"/>
          <w:sz w:val="24"/>
        </w:rPr>
        <w:t>gangguan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pertukaran</w:t>
      </w:r>
      <w:proofErr w:type="spellEnd"/>
      <w:r w:rsidRPr="00356244">
        <w:rPr>
          <w:rStyle w:val="fontstyle01"/>
          <w:sz w:val="24"/>
        </w:rPr>
        <w:t xml:space="preserve"> gas di </w:t>
      </w:r>
      <w:proofErr w:type="spellStart"/>
      <w:r w:rsidRPr="00356244">
        <w:rPr>
          <w:rStyle w:val="fontstyle01"/>
          <w:sz w:val="24"/>
        </w:rPr>
        <w:t>dalam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paru</w:t>
      </w:r>
      <w:r w:rsidR="001771D7">
        <w:rPr>
          <w:rStyle w:val="fontstyle01"/>
          <w:sz w:val="24"/>
        </w:rPr>
        <w:t>-</w:t>
      </w:r>
      <w:r w:rsidRPr="00356244">
        <w:rPr>
          <w:rStyle w:val="fontstyle01"/>
          <w:sz w:val="24"/>
        </w:rPr>
        <w:t>paru</w:t>
      </w:r>
      <w:proofErr w:type="spellEnd"/>
      <w:r w:rsidRPr="00356244">
        <w:rPr>
          <w:rStyle w:val="fontstyle01"/>
          <w:sz w:val="24"/>
        </w:rPr>
        <w:t xml:space="preserve"> yang </w:t>
      </w:r>
      <w:proofErr w:type="spellStart"/>
      <w:r w:rsidRPr="00356244">
        <w:rPr>
          <w:rStyle w:val="fontstyle01"/>
          <w:sz w:val="24"/>
        </w:rPr>
        <w:t>mengakibatkan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timbulnya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sianosis</w:t>
      </w:r>
      <w:proofErr w:type="spellEnd"/>
      <w:r w:rsidRPr="00356244">
        <w:rPr>
          <w:rStyle w:val="fontstyle01"/>
          <w:sz w:val="24"/>
        </w:rPr>
        <w:t xml:space="preserve">, </w:t>
      </w:r>
      <w:proofErr w:type="spellStart"/>
      <w:r w:rsidRPr="00356244">
        <w:rPr>
          <w:rStyle w:val="fontstyle01"/>
          <w:sz w:val="24"/>
        </w:rPr>
        <w:t>kelelahan</w:t>
      </w:r>
      <w:proofErr w:type="spellEnd"/>
      <w:r w:rsidRPr="00356244">
        <w:rPr>
          <w:rStyle w:val="fontstyle01"/>
          <w:sz w:val="24"/>
        </w:rPr>
        <w:t xml:space="preserve">, </w:t>
      </w:r>
      <w:proofErr w:type="spellStart"/>
      <w:r w:rsidRPr="00356244">
        <w:rPr>
          <w:rStyle w:val="fontstyle01"/>
          <w:sz w:val="24"/>
        </w:rPr>
        <w:t>apatis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serta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merasa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lemah</w:t>
      </w:r>
      <w:proofErr w:type="spellEnd"/>
      <w:r w:rsidRPr="00356244">
        <w:rPr>
          <w:rStyle w:val="fontstyle01"/>
          <w:sz w:val="24"/>
        </w:rPr>
        <w:t xml:space="preserve">. </w:t>
      </w:r>
      <w:proofErr w:type="spellStart"/>
      <w:r w:rsidRPr="00356244">
        <w:rPr>
          <w:rStyle w:val="fontstyle01"/>
          <w:sz w:val="24"/>
        </w:rPr>
        <w:t>Dalam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tahap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selanjutnya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mengalami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penyempitan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jalan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nafas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sehingga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terjadi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perlengketan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jalan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nafas</w:t>
      </w:r>
      <w:proofErr w:type="spellEnd"/>
      <w:r w:rsidRPr="00356244">
        <w:rPr>
          <w:rStyle w:val="fontstyle01"/>
          <w:sz w:val="24"/>
        </w:rPr>
        <w:t xml:space="preserve"> dan </w:t>
      </w:r>
      <w:proofErr w:type="spellStart"/>
      <w:r w:rsidRPr="00356244">
        <w:rPr>
          <w:rStyle w:val="fontstyle01"/>
          <w:sz w:val="24"/>
        </w:rPr>
        <w:t>terjadi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obstruksi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jalan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nafas</w:t>
      </w:r>
      <w:proofErr w:type="spellEnd"/>
      <w:r w:rsidRPr="00356244">
        <w:rPr>
          <w:rStyle w:val="fontstyle01"/>
          <w:sz w:val="24"/>
        </w:rPr>
        <w:t xml:space="preserve">. </w:t>
      </w:r>
      <w:proofErr w:type="spellStart"/>
      <w:r w:rsidRPr="00356244">
        <w:rPr>
          <w:rStyle w:val="fontstyle01"/>
          <w:sz w:val="24"/>
        </w:rPr>
        <w:t>Untuk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itu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perlu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bantuan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untuk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mengeluarkan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dahak</w:t>
      </w:r>
      <w:proofErr w:type="spellEnd"/>
      <w:r w:rsidRPr="00356244">
        <w:rPr>
          <w:rStyle w:val="fontstyle01"/>
          <w:sz w:val="24"/>
        </w:rPr>
        <w:t xml:space="preserve"> yang </w:t>
      </w:r>
      <w:proofErr w:type="spellStart"/>
      <w:r w:rsidRPr="00356244">
        <w:rPr>
          <w:rStyle w:val="fontstyle01"/>
          <w:sz w:val="24"/>
        </w:rPr>
        <w:t>lengket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sehingga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dapat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bersihan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jalan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nafas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kembali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efektif</w:t>
      </w:r>
      <w:proofErr w:type="spellEnd"/>
      <w:r w:rsidRPr="00356244">
        <w:rPr>
          <w:rStyle w:val="fontstyle01"/>
          <w:sz w:val="24"/>
        </w:rPr>
        <w:t>.</w:t>
      </w:r>
    </w:p>
    <w:p w14:paraId="15C7E9CE" w14:textId="77777777" w:rsidR="00650B03" w:rsidRDefault="00650B03" w:rsidP="00650B03">
      <w:pPr>
        <w:jc w:val="both"/>
        <w:rPr>
          <w:szCs w:val="22"/>
        </w:rPr>
      </w:pPr>
    </w:p>
    <w:p w14:paraId="70BB44F4" w14:textId="77777777" w:rsidR="00650B03" w:rsidRDefault="00650B03" w:rsidP="00650B03">
      <w:pPr>
        <w:jc w:val="both"/>
        <w:rPr>
          <w:b/>
          <w:szCs w:val="22"/>
        </w:rPr>
      </w:pPr>
      <w:r w:rsidRPr="00356244">
        <w:rPr>
          <w:b/>
          <w:szCs w:val="22"/>
        </w:rPr>
        <w:t xml:space="preserve">Volume sputum yang </w:t>
      </w:r>
      <w:proofErr w:type="spellStart"/>
      <w:r w:rsidRPr="00356244">
        <w:rPr>
          <w:b/>
          <w:szCs w:val="22"/>
        </w:rPr>
        <w:t>dikeluarkan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sesudah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pemberian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cairan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hangat</w:t>
      </w:r>
      <w:proofErr w:type="spellEnd"/>
      <w:r w:rsidRPr="00356244">
        <w:rPr>
          <w:b/>
          <w:szCs w:val="22"/>
        </w:rPr>
        <w:t xml:space="preserve"> peroral pada </w:t>
      </w:r>
      <w:proofErr w:type="spellStart"/>
      <w:r w:rsidRPr="00356244">
        <w:rPr>
          <w:b/>
          <w:szCs w:val="22"/>
        </w:rPr>
        <w:t>pasien</w:t>
      </w:r>
      <w:proofErr w:type="spellEnd"/>
      <w:r w:rsidRPr="00356244">
        <w:rPr>
          <w:b/>
          <w:szCs w:val="22"/>
        </w:rPr>
        <w:t xml:space="preserve"> COPD </w:t>
      </w:r>
    </w:p>
    <w:p w14:paraId="577D47A2" w14:textId="77777777" w:rsidR="00650B03" w:rsidRDefault="00650B03" w:rsidP="00650B03">
      <w:pPr>
        <w:jc w:val="both"/>
        <w:rPr>
          <w:b/>
          <w:szCs w:val="22"/>
        </w:rPr>
      </w:pPr>
    </w:p>
    <w:p w14:paraId="15E34C0C" w14:textId="14201741" w:rsidR="00650B03" w:rsidRPr="00356244" w:rsidRDefault="00650B03" w:rsidP="00650B03">
      <w:pPr>
        <w:jc w:val="both"/>
        <w:rPr>
          <w:szCs w:val="22"/>
        </w:rPr>
      </w:pPr>
      <w:proofErr w:type="spellStart"/>
      <w:r w:rsidRPr="00356244">
        <w:rPr>
          <w:szCs w:val="22"/>
        </w:rPr>
        <w:t>Berdasarkan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tabel</w:t>
      </w:r>
      <w:proofErr w:type="spellEnd"/>
      <w:r w:rsidRPr="00356244">
        <w:rPr>
          <w:szCs w:val="22"/>
        </w:rPr>
        <w:t xml:space="preserve"> 3, </w:t>
      </w:r>
      <w:proofErr w:type="spellStart"/>
      <w:r w:rsidRPr="00356244">
        <w:rPr>
          <w:szCs w:val="22"/>
        </w:rPr>
        <w:t>secara</w:t>
      </w:r>
      <w:proofErr w:type="spellEnd"/>
      <w:r w:rsidRPr="00356244">
        <w:rPr>
          <w:szCs w:val="22"/>
        </w:rPr>
        <w:t xml:space="preserve"> </w:t>
      </w:r>
      <w:proofErr w:type="spellStart"/>
      <w:proofErr w:type="gramStart"/>
      <w:r w:rsidRPr="00356244">
        <w:rPr>
          <w:szCs w:val="22"/>
        </w:rPr>
        <w:t>umum</w:t>
      </w:r>
      <w:proofErr w:type="spellEnd"/>
      <w:r w:rsidRPr="00356244">
        <w:rPr>
          <w:szCs w:val="22"/>
        </w:rPr>
        <w:t xml:space="preserve">  volume</w:t>
      </w:r>
      <w:proofErr w:type="gramEnd"/>
      <w:r w:rsidRPr="00356244">
        <w:rPr>
          <w:szCs w:val="22"/>
        </w:rPr>
        <w:t xml:space="preserve"> sputum yang </w:t>
      </w:r>
      <w:proofErr w:type="spellStart"/>
      <w:r w:rsidRPr="00356244">
        <w:rPr>
          <w:szCs w:val="22"/>
        </w:rPr>
        <w:t>dikeluarkan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sesudah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pada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COPD </w:t>
      </w:r>
      <w:proofErr w:type="spellStart"/>
      <w:r w:rsidRPr="00356244">
        <w:rPr>
          <w:szCs w:val="22"/>
        </w:rPr>
        <w:t>adalah</w:t>
      </w:r>
      <w:proofErr w:type="spellEnd"/>
      <w:r w:rsidRPr="00356244">
        <w:rPr>
          <w:szCs w:val="22"/>
        </w:rPr>
        <w:t xml:space="preserve"> 2,32 ml.</w:t>
      </w:r>
    </w:p>
    <w:p w14:paraId="4BE9170A" w14:textId="77777777" w:rsidR="00650B03" w:rsidRPr="00356244" w:rsidRDefault="00650B03" w:rsidP="00650B03">
      <w:pPr>
        <w:jc w:val="both"/>
        <w:rPr>
          <w:szCs w:val="22"/>
        </w:rPr>
      </w:pPr>
      <w:r w:rsidRPr="00356244">
        <w:rPr>
          <w:szCs w:val="22"/>
        </w:rPr>
        <w:t xml:space="preserve">Hasil </w:t>
      </w:r>
      <w:proofErr w:type="spellStart"/>
      <w:r w:rsidRPr="00356244">
        <w:rPr>
          <w:szCs w:val="22"/>
        </w:rPr>
        <w:t>penelitian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menunjukkan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responden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menderita</w:t>
      </w:r>
      <w:proofErr w:type="spellEnd"/>
      <w:r w:rsidRPr="00356244">
        <w:rPr>
          <w:szCs w:val="22"/>
        </w:rPr>
        <w:t xml:space="preserve"> COPD yang </w:t>
      </w:r>
      <w:proofErr w:type="spellStart"/>
      <w:r w:rsidRPr="00356244">
        <w:rPr>
          <w:szCs w:val="22"/>
        </w:rPr>
        <w:t>dirawat</w:t>
      </w:r>
      <w:proofErr w:type="spellEnd"/>
      <w:r w:rsidRPr="00356244">
        <w:rPr>
          <w:szCs w:val="22"/>
        </w:rPr>
        <w:t xml:space="preserve">  </w:t>
      </w:r>
      <w:proofErr w:type="spellStart"/>
      <w:r w:rsidRPr="00356244">
        <w:rPr>
          <w:szCs w:val="22"/>
        </w:rPr>
        <w:t>mempunyai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keluhan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, dan </w:t>
      </w: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dilakukan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latihan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efektif</w:t>
      </w:r>
      <w:proofErr w:type="spellEnd"/>
      <w:r w:rsidRPr="00356244">
        <w:rPr>
          <w:szCs w:val="22"/>
        </w:rPr>
        <w:t xml:space="preserve">  </w:t>
      </w:r>
      <w:proofErr w:type="spellStart"/>
      <w:r w:rsidRPr="00356244">
        <w:rPr>
          <w:szCs w:val="22"/>
        </w:rPr>
        <w:t>diberikan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500 ml. Hasil </w:t>
      </w:r>
      <w:proofErr w:type="spellStart"/>
      <w:r w:rsidRPr="00356244">
        <w:rPr>
          <w:szCs w:val="22"/>
        </w:rPr>
        <w:t>penelitian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diperoleh</w:t>
      </w:r>
      <w:proofErr w:type="spellEnd"/>
      <w:r w:rsidRPr="00356244">
        <w:rPr>
          <w:szCs w:val="22"/>
        </w:rPr>
        <w:t xml:space="preserve"> sputum yang </w:t>
      </w:r>
      <w:proofErr w:type="spellStart"/>
      <w:r w:rsidRPr="00356244">
        <w:rPr>
          <w:szCs w:val="22"/>
        </w:rPr>
        <w:t>dikeluarkan</w:t>
      </w:r>
      <w:proofErr w:type="spellEnd"/>
      <w:r w:rsidRPr="00356244">
        <w:rPr>
          <w:szCs w:val="22"/>
        </w:rPr>
        <w:t xml:space="preserve"> rata-rata 2,32 ml. Dari 12 </w:t>
      </w:r>
      <w:proofErr w:type="spellStart"/>
      <w:r w:rsidRPr="00356244">
        <w:rPr>
          <w:szCs w:val="22"/>
        </w:rPr>
        <w:t>responden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menjadi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subyek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penelitian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diperoleh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jumlah</w:t>
      </w:r>
      <w:proofErr w:type="spellEnd"/>
      <w:r w:rsidRPr="00356244">
        <w:rPr>
          <w:szCs w:val="22"/>
        </w:rPr>
        <w:t xml:space="preserve"> sputum minimal 1,8 ml dan sputum </w:t>
      </w:r>
      <w:proofErr w:type="spellStart"/>
      <w:r w:rsidRPr="00356244">
        <w:rPr>
          <w:szCs w:val="22"/>
        </w:rPr>
        <w:t>terbanyak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adalah</w:t>
      </w:r>
      <w:proofErr w:type="spellEnd"/>
      <w:r w:rsidRPr="00356244">
        <w:rPr>
          <w:szCs w:val="22"/>
        </w:rPr>
        <w:t xml:space="preserve"> 3 ml. </w:t>
      </w:r>
      <w:proofErr w:type="spellStart"/>
      <w:r w:rsidRPr="00356244">
        <w:rPr>
          <w:szCs w:val="22"/>
        </w:rPr>
        <w:t>Prosedur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penelitian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dilaksanakan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pagi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hari</w:t>
      </w:r>
      <w:proofErr w:type="spellEnd"/>
      <w:r w:rsidRPr="00356244">
        <w:rPr>
          <w:szCs w:val="22"/>
        </w:rPr>
        <w:t xml:space="preserve"> jam 08.15-08.30 </w:t>
      </w:r>
      <w:proofErr w:type="spellStart"/>
      <w:r w:rsidRPr="00356244">
        <w:rPr>
          <w:szCs w:val="22"/>
        </w:rPr>
        <w:t>wita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diberikan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minimal 500 ml, </w:t>
      </w:r>
      <w:proofErr w:type="spellStart"/>
      <w:r w:rsidRPr="00356244">
        <w:rPr>
          <w:szCs w:val="22"/>
        </w:rPr>
        <w:t>setelah</w:t>
      </w:r>
      <w:proofErr w:type="spellEnd"/>
      <w:r w:rsidRPr="00356244">
        <w:rPr>
          <w:szCs w:val="22"/>
        </w:rPr>
        <w:t xml:space="preserve"> 2 jam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diberikan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latihan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efektif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kemudian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diminta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untuk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lastRenderedPageBreak/>
        <w:t>batuk</w:t>
      </w:r>
      <w:proofErr w:type="spellEnd"/>
      <w:r w:rsidRPr="00356244">
        <w:rPr>
          <w:szCs w:val="22"/>
        </w:rPr>
        <w:t xml:space="preserve">. Pada </w:t>
      </w:r>
      <w:proofErr w:type="spellStart"/>
      <w:r w:rsidRPr="00356244">
        <w:rPr>
          <w:szCs w:val="22"/>
        </w:rPr>
        <w:t>saat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diminta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mengeluarkan</w:t>
      </w:r>
      <w:proofErr w:type="spellEnd"/>
      <w:r w:rsidRPr="00356244">
        <w:rPr>
          <w:szCs w:val="22"/>
        </w:rPr>
        <w:t xml:space="preserve"> sputum, sputum </w:t>
      </w:r>
      <w:proofErr w:type="spellStart"/>
      <w:r w:rsidRPr="00356244">
        <w:rPr>
          <w:szCs w:val="22"/>
        </w:rPr>
        <w:t>ditampung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dalam</w:t>
      </w:r>
      <w:proofErr w:type="spellEnd"/>
      <w:r w:rsidRPr="00356244">
        <w:rPr>
          <w:szCs w:val="22"/>
        </w:rPr>
        <w:t xml:space="preserve"> pot sputum dan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ditanya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apakah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masih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ada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terasa</w:t>
      </w:r>
      <w:proofErr w:type="spellEnd"/>
      <w:r w:rsidRPr="00356244">
        <w:rPr>
          <w:szCs w:val="22"/>
        </w:rPr>
        <w:t xml:space="preserve"> sputum </w:t>
      </w:r>
      <w:proofErr w:type="spellStart"/>
      <w:r w:rsidRPr="00356244">
        <w:rPr>
          <w:szCs w:val="22"/>
        </w:rPr>
        <w:t>dalam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tenggorokan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selanjutnya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diobservasi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suara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nafas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tambahan</w:t>
      </w:r>
      <w:proofErr w:type="spellEnd"/>
      <w:r w:rsidRPr="00356244">
        <w:rPr>
          <w:szCs w:val="22"/>
        </w:rPr>
        <w:t xml:space="preserve">, volume sputum </w:t>
      </w:r>
      <w:proofErr w:type="spellStart"/>
      <w:r w:rsidRPr="00356244">
        <w:rPr>
          <w:szCs w:val="22"/>
        </w:rPr>
        <w:t>kemudian</w:t>
      </w:r>
      <w:proofErr w:type="spellEnd"/>
      <w:r w:rsidRPr="00356244">
        <w:rPr>
          <w:szCs w:val="22"/>
        </w:rPr>
        <w:t xml:space="preserve"> di </w:t>
      </w:r>
      <w:proofErr w:type="spellStart"/>
      <w:r w:rsidRPr="00356244">
        <w:rPr>
          <w:szCs w:val="22"/>
        </w:rPr>
        <w:t>catat</w:t>
      </w:r>
      <w:proofErr w:type="spellEnd"/>
      <w:r w:rsidRPr="00356244">
        <w:rPr>
          <w:szCs w:val="22"/>
        </w:rPr>
        <w:t>.</w:t>
      </w:r>
    </w:p>
    <w:p w14:paraId="4825BAB1" w14:textId="1108BC75" w:rsidR="00650B03" w:rsidRPr="00356244" w:rsidRDefault="00650B03" w:rsidP="00650B03">
      <w:pPr>
        <w:jc w:val="both"/>
        <w:rPr>
          <w:szCs w:val="22"/>
        </w:rPr>
      </w:pPr>
      <w:r w:rsidRPr="00356244">
        <w:rPr>
          <w:szCs w:val="22"/>
        </w:rPr>
        <w:t xml:space="preserve">Setelah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diberikan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minuman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</w:t>
      </w: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tindakan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latihan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efektif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peningkatan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jumlah</w:t>
      </w:r>
      <w:proofErr w:type="spellEnd"/>
      <w:r w:rsidRPr="00356244">
        <w:rPr>
          <w:szCs w:val="22"/>
        </w:rPr>
        <w:t xml:space="preserve"> sputum (post</w:t>
      </w:r>
      <w:r w:rsidR="000002C4">
        <w:rPr>
          <w:szCs w:val="22"/>
        </w:rPr>
        <w:t>-</w:t>
      </w:r>
      <w:r w:rsidRPr="00356244">
        <w:rPr>
          <w:szCs w:val="22"/>
        </w:rPr>
        <w:t xml:space="preserve">test). Hal </w:t>
      </w:r>
      <w:proofErr w:type="spellStart"/>
      <w:r w:rsidRPr="00356244">
        <w:rPr>
          <w:szCs w:val="22"/>
        </w:rPr>
        <w:t>ini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terjadi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karena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selama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jeda</w:t>
      </w:r>
      <w:proofErr w:type="spellEnd"/>
      <w:r w:rsidRPr="00356244">
        <w:rPr>
          <w:szCs w:val="22"/>
        </w:rPr>
        <w:t xml:space="preserve"> 2 jam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minum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peroral,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kemudian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diserap</w:t>
      </w:r>
      <w:proofErr w:type="spellEnd"/>
      <w:r w:rsidRPr="00356244">
        <w:rPr>
          <w:szCs w:val="22"/>
        </w:rPr>
        <w:t xml:space="preserve"> oleh </w:t>
      </w:r>
      <w:proofErr w:type="spellStart"/>
      <w:r w:rsidRPr="00356244">
        <w:rPr>
          <w:szCs w:val="22"/>
        </w:rPr>
        <w:t>mukosa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usus</w:t>
      </w:r>
      <w:proofErr w:type="spellEnd"/>
      <w:r w:rsidRPr="00356244">
        <w:rPr>
          <w:szCs w:val="22"/>
        </w:rPr>
        <w:t xml:space="preserve"> dan </w:t>
      </w:r>
      <w:proofErr w:type="spellStart"/>
      <w:r w:rsidRPr="00356244">
        <w:rPr>
          <w:szCs w:val="22"/>
        </w:rPr>
        <w:t>masuk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aliran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darah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serta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perpindahan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sel-sel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tubuh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lainnya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seperti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meningkatkan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jumlah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sel</w:t>
      </w:r>
      <w:proofErr w:type="spellEnd"/>
      <w:r w:rsidR="000002C4">
        <w:rPr>
          <w:szCs w:val="22"/>
        </w:rPr>
        <w:t xml:space="preserve"> </w:t>
      </w:r>
      <w:r w:rsidRPr="00356244">
        <w:rPr>
          <w:szCs w:val="22"/>
        </w:rPr>
        <w:t xml:space="preserve">goblet </w:t>
      </w:r>
      <w:proofErr w:type="spellStart"/>
      <w:r w:rsidRPr="00356244">
        <w:rPr>
          <w:szCs w:val="22"/>
        </w:rPr>
        <w:t>mukos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bronkhus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sehingga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mempengaruhi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sekresi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lendir</w:t>
      </w:r>
      <w:proofErr w:type="spellEnd"/>
      <w:r w:rsidRPr="00356244">
        <w:rPr>
          <w:szCs w:val="22"/>
        </w:rPr>
        <w:t xml:space="preserve"> dan </w:t>
      </w:r>
      <w:proofErr w:type="spellStart"/>
      <w:r w:rsidRPr="00356244">
        <w:rPr>
          <w:szCs w:val="22"/>
        </w:rPr>
        <w:t>lebih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encer</w:t>
      </w:r>
      <w:proofErr w:type="spellEnd"/>
      <w:r w:rsidRPr="00356244">
        <w:rPr>
          <w:szCs w:val="22"/>
        </w:rPr>
        <w:t xml:space="preserve">. Hal </w:t>
      </w:r>
      <w:proofErr w:type="spellStart"/>
      <w:r w:rsidRPr="00356244">
        <w:rPr>
          <w:szCs w:val="22"/>
        </w:rPr>
        <w:t>ini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sesuai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dari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Dongoes</w:t>
      </w:r>
      <w:proofErr w:type="spellEnd"/>
      <w:r w:rsidRPr="00356244">
        <w:rPr>
          <w:szCs w:val="22"/>
        </w:rPr>
        <w:t xml:space="preserve"> (2002) </w:t>
      </w:r>
      <w:proofErr w:type="spellStart"/>
      <w:r w:rsidRPr="00356244">
        <w:rPr>
          <w:szCs w:val="22"/>
        </w:rPr>
        <w:t>bahwa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hidrasi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membantu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menurunkan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kekentalan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sekret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mempermudah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pengeluaran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sekret</w:t>
      </w:r>
      <w:proofErr w:type="spellEnd"/>
      <w:r w:rsidRPr="00356244">
        <w:rPr>
          <w:szCs w:val="22"/>
        </w:rPr>
        <w:t xml:space="preserve">. </w:t>
      </w:r>
      <w:proofErr w:type="spellStart"/>
      <w:r w:rsidRPr="00356244">
        <w:rPr>
          <w:szCs w:val="22"/>
        </w:rPr>
        <w:t>Pendapat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ini</w:t>
      </w:r>
      <w:proofErr w:type="spellEnd"/>
      <w:r w:rsidRPr="00356244">
        <w:rPr>
          <w:szCs w:val="22"/>
        </w:rPr>
        <w:t xml:space="preserve"> juga </w:t>
      </w:r>
      <w:proofErr w:type="spellStart"/>
      <w:r w:rsidRPr="00356244">
        <w:rPr>
          <w:szCs w:val="22"/>
        </w:rPr>
        <w:t>didukung</w:t>
      </w:r>
      <w:proofErr w:type="spellEnd"/>
      <w:r w:rsidRPr="00356244">
        <w:rPr>
          <w:szCs w:val="22"/>
        </w:rPr>
        <w:t xml:space="preserve"> oleh </w:t>
      </w:r>
      <w:proofErr w:type="spellStart"/>
      <w:r w:rsidRPr="00356244">
        <w:rPr>
          <w:szCs w:val="22"/>
        </w:rPr>
        <w:t>Muttaqin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Arif</w:t>
      </w:r>
      <w:proofErr w:type="spellEnd"/>
      <w:r w:rsidRPr="00356244">
        <w:rPr>
          <w:szCs w:val="22"/>
        </w:rPr>
        <w:t xml:space="preserve"> (2008) </w:t>
      </w:r>
      <w:proofErr w:type="spellStart"/>
      <w:r w:rsidRPr="00356244">
        <w:rPr>
          <w:szCs w:val="22"/>
        </w:rPr>
        <w:t>yaitu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intake </w:t>
      </w:r>
      <w:proofErr w:type="spellStart"/>
      <w:r w:rsidRPr="00356244">
        <w:rPr>
          <w:szCs w:val="22"/>
        </w:rPr>
        <w:t>cairan</w:t>
      </w:r>
      <w:proofErr w:type="spellEnd"/>
      <w:r w:rsidR="000002C4">
        <w:rPr>
          <w:szCs w:val="22"/>
        </w:rPr>
        <w:t xml:space="preserve"> </w:t>
      </w:r>
      <w:r w:rsidRPr="00356244">
        <w:rPr>
          <w:szCs w:val="22"/>
        </w:rPr>
        <w:t xml:space="preserve">2500 ml </w:t>
      </w:r>
      <w:proofErr w:type="spellStart"/>
      <w:r w:rsidRPr="00356244">
        <w:rPr>
          <w:szCs w:val="22"/>
        </w:rPr>
        <w:t>perhari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kecuali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jika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tidak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diindikasikan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rasionalisasi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hidrasi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adekuat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membantu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mengencerkan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sekret</w:t>
      </w:r>
      <w:proofErr w:type="spellEnd"/>
      <w:r w:rsidRPr="00356244">
        <w:rPr>
          <w:szCs w:val="22"/>
        </w:rPr>
        <w:t xml:space="preserve"> dan </w:t>
      </w:r>
      <w:proofErr w:type="spellStart"/>
      <w:r w:rsidRPr="00356244">
        <w:rPr>
          <w:szCs w:val="22"/>
        </w:rPr>
        <w:t>mengefektifkan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bersihan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jalan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napas</w:t>
      </w:r>
      <w:proofErr w:type="spellEnd"/>
      <w:r w:rsidRPr="00356244">
        <w:rPr>
          <w:szCs w:val="22"/>
        </w:rPr>
        <w:t>.</w:t>
      </w:r>
    </w:p>
    <w:p w14:paraId="26B17690" w14:textId="77777777" w:rsidR="00650B03" w:rsidRPr="00356244" w:rsidRDefault="00650B03" w:rsidP="00FE470D">
      <w:pPr>
        <w:jc w:val="both"/>
        <w:rPr>
          <w:szCs w:val="22"/>
        </w:rPr>
      </w:pPr>
    </w:p>
    <w:p w14:paraId="4F29CE3D" w14:textId="77777777" w:rsidR="005960D4" w:rsidRPr="00356244" w:rsidRDefault="005960D4" w:rsidP="00FE470D">
      <w:pPr>
        <w:jc w:val="both"/>
        <w:rPr>
          <w:b/>
          <w:szCs w:val="22"/>
        </w:rPr>
      </w:pPr>
      <w:proofErr w:type="spellStart"/>
      <w:r w:rsidRPr="00356244">
        <w:rPr>
          <w:b/>
          <w:szCs w:val="22"/>
        </w:rPr>
        <w:t>Pengaruh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pemberian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cairan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hangat</w:t>
      </w:r>
      <w:proofErr w:type="spellEnd"/>
      <w:r w:rsidRPr="00356244">
        <w:rPr>
          <w:b/>
          <w:szCs w:val="22"/>
        </w:rPr>
        <w:t xml:space="preserve"> peroral </w:t>
      </w:r>
      <w:proofErr w:type="spellStart"/>
      <w:r w:rsidRPr="00356244">
        <w:rPr>
          <w:b/>
          <w:szCs w:val="22"/>
        </w:rPr>
        <w:t>sebelum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latihan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batuk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efektif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dalam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upaya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peningkatan</w:t>
      </w:r>
      <w:proofErr w:type="spellEnd"/>
      <w:r w:rsidRPr="00356244">
        <w:rPr>
          <w:b/>
          <w:szCs w:val="22"/>
        </w:rPr>
        <w:t xml:space="preserve"> </w:t>
      </w:r>
      <w:proofErr w:type="spellStart"/>
      <w:r w:rsidRPr="00356244">
        <w:rPr>
          <w:b/>
          <w:szCs w:val="22"/>
        </w:rPr>
        <w:t>pengeluaran</w:t>
      </w:r>
      <w:proofErr w:type="spellEnd"/>
      <w:r w:rsidRPr="00356244">
        <w:rPr>
          <w:b/>
          <w:szCs w:val="22"/>
        </w:rPr>
        <w:t xml:space="preserve"> sputum </w:t>
      </w:r>
      <w:proofErr w:type="spellStart"/>
      <w:r w:rsidRPr="00356244">
        <w:rPr>
          <w:b/>
          <w:szCs w:val="22"/>
        </w:rPr>
        <w:t>pasien</w:t>
      </w:r>
      <w:proofErr w:type="spellEnd"/>
      <w:r w:rsidRPr="00356244">
        <w:rPr>
          <w:b/>
          <w:szCs w:val="22"/>
        </w:rPr>
        <w:t xml:space="preserve"> COPD </w:t>
      </w:r>
    </w:p>
    <w:p w14:paraId="11D9DD98" w14:textId="0490922E" w:rsidR="005960D4" w:rsidRPr="00356244" w:rsidRDefault="005960D4" w:rsidP="00FE470D">
      <w:pPr>
        <w:jc w:val="both"/>
        <w:rPr>
          <w:szCs w:val="22"/>
        </w:rPr>
      </w:pP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melakukan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analisis</w:t>
      </w:r>
      <w:proofErr w:type="spellEnd"/>
      <w:r w:rsidRPr="00356244">
        <w:rPr>
          <w:szCs w:val="22"/>
        </w:rPr>
        <w:t xml:space="preserve"> data, </w:t>
      </w:r>
      <w:proofErr w:type="spellStart"/>
      <w:r w:rsidRPr="00356244">
        <w:rPr>
          <w:szCs w:val="22"/>
        </w:rPr>
        <w:t>peneliti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melakukan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pengujian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normalitas</w:t>
      </w:r>
      <w:proofErr w:type="spellEnd"/>
      <w:r w:rsidRPr="00356244">
        <w:rPr>
          <w:szCs w:val="22"/>
        </w:rPr>
        <w:t xml:space="preserve"> data </w:t>
      </w:r>
      <w:proofErr w:type="spellStart"/>
      <w:r w:rsidRPr="00356244">
        <w:rPr>
          <w:szCs w:val="22"/>
        </w:rPr>
        <w:t>untuk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mengetahui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apakah</w:t>
      </w:r>
      <w:proofErr w:type="spellEnd"/>
      <w:r w:rsidRPr="00356244">
        <w:rPr>
          <w:szCs w:val="22"/>
        </w:rPr>
        <w:t xml:space="preserve"> data </w:t>
      </w:r>
      <w:proofErr w:type="spellStart"/>
      <w:r w:rsidRPr="00356244">
        <w:rPr>
          <w:szCs w:val="22"/>
        </w:rPr>
        <w:t>sudah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terdistribusi</w:t>
      </w:r>
      <w:proofErr w:type="spellEnd"/>
      <w:r w:rsidRPr="00356244">
        <w:rPr>
          <w:szCs w:val="22"/>
        </w:rPr>
        <w:t xml:space="preserve"> normal </w:t>
      </w:r>
      <w:proofErr w:type="spellStart"/>
      <w:r w:rsidRPr="00356244">
        <w:rPr>
          <w:szCs w:val="22"/>
        </w:rPr>
        <w:t>atau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tidak</w:t>
      </w:r>
      <w:proofErr w:type="spellEnd"/>
      <w:r w:rsidRPr="00356244">
        <w:rPr>
          <w:szCs w:val="22"/>
        </w:rPr>
        <w:t xml:space="preserve">. Uji </w:t>
      </w:r>
      <w:proofErr w:type="spellStart"/>
      <w:r w:rsidRPr="00356244">
        <w:rPr>
          <w:szCs w:val="22"/>
        </w:rPr>
        <w:t>normalitas</w:t>
      </w:r>
      <w:proofErr w:type="spellEnd"/>
      <w:r w:rsidRPr="00356244">
        <w:rPr>
          <w:szCs w:val="22"/>
        </w:rPr>
        <w:t xml:space="preserve"> data </w:t>
      </w:r>
      <w:proofErr w:type="spellStart"/>
      <w:r w:rsidRPr="00356244">
        <w:rPr>
          <w:szCs w:val="22"/>
        </w:rPr>
        <w:t>dilakukan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skor</w:t>
      </w:r>
      <w:proofErr w:type="spellEnd"/>
      <w:r w:rsidRPr="00356244">
        <w:rPr>
          <w:szCs w:val="22"/>
        </w:rPr>
        <w:t xml:space="preserve"> volume sputum </w:t>
      </w: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dan </w:t>
      </w:r>
      <w:proofErr w:type="spellStart"/>
      <w:r w:rsidRPr="00356244">
        <w:rPr>
          <w:szCs w:val="22"/>
        </w:rPr>
        <w:t>sesudah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peroral. </w:t>
      </w:r>
      <w:proofErr w:type="spellStart"/>
      <w:r w:rsidRPr="00356244">
        <w:rPr>
          <w:szCs w:val="22"/>
        </w:rPr>
        <w:t>Sehubungan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jumlah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responden</w:t>
      </w:r>
      <w:proofErr w:type="spellEnd"/>
      <w:r w:rsidRPr="00356244">
        <w:rPr>
          <w:szCs w:val="22"/>
        </w:rPr>
        <w:t xml:space="preserve"> &lt; 50 </w:t>
      </w:r>
      <w:proofErr w:type="spellStart"/>
      <w:r w:rsidRPr="00356244">
        <w:rPr>
          <w:szCs w:val="22"/>
        </w:rPr>
        <w:t>maka</w:t>
      </w:r>
      <w:proofErr w:type="spellEnd"/>
      <w:r w:rsidRPr="00356244">
        <w:rPr>
          <w:szCs w:val="22"/>
        </w:rPr>
        <w:t xml:space="preserve"> uji </w:t>
      </w:r>
      <w:proofErr w:type="spellStart"/>
      <w:r w:rsidRPr="00356244">
        <w:rPr>
          <w:szCs w:val="22"/>
        </w:rPr>
        <w:t>normalitas</w:t>
      </w:r>
      <w:proofErr w:type="spellEnd"/>
      <w:r w:rsidRPr="00356244">
        <w:rPr>
          <w:szCs w:val="22"/>
        </w:rPr>
        <w:t xml:space="preserve"> data yang </w:t>
      </w:r>
      <w:proofErr w:type="spellStart"/>
      <w:r w:rsidRPr="00356244">
        <w:rPr>
          <w:szCs w:val="22"/>
        </w:rPr>
        <w:t>digunakan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adalah</w:t>
      </w:r>
      <w:proofErr w:type="spellEnd"/>
      <w:r w:rsidRPr="00356244">
        <w:rPr>
          <w:szCs w:val="22"/>
        </w:rPr>
        <w:t xml:space="preserve"> uji </w:t>
      </w:r>
      <w:r w:rsidRPr="00356244">
        <w:rPr>
          <w:i/>
          <w:szCs w:val="22"/>
        </w:rPr>
        <w:t>Shapiro Wilk</w:t>
      </w:r>
      <w:r w:rsidRPr="00356244">
        <w:rPr>
          <w:szCs w:val="22"/>
        </w:rPr>
        <w:t xml:space="preserve"> dan </w:t>
      </w:r>
      <w:proofErr w:type="spellStart"/>
      <w:r w:rsidRPr="00356244">
        <w:rPr>
          <w:szCs w:val="22"/>
        </w:rPr>
        <w:t>diperoleh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hasil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nilai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kemaknaan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untuk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kedua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kelompok</w:t>
      </w:r>
      <w:proofErr w:type="spellEnd"/>
      <w:r w:rsidRPr="00356244">
        <w:rPr>
          <w:szCs w:val="22"/>
        </w:rPr>
        <w:t xml:space="preserve"> data </w:t>
      </w:r>
      <w:proofErr w:type="spellStart"/>
      <w:r w:rsidRPr="00356244">
        <w:rPr>
          <w:szCs w:val="22"/>
        </w:rPr>
        <w:t>yaitu</w:t>
      </w:r>
      <w:proofErr w:type="spellEnd"/>
      <w:r w:rsidRPr="00356244">
        <w:rPr>
          <w:szCs w:val="22"/>
        </w:rPr>
        <w:t xml:space="preserve"> volume sputum </w:t>
      </w: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minum</w:t>
      </w:r>
      <w:proofErr w:type="spellEnd"/>
      <w:r w:rsidRPr="00356244">
        <w:rPr>
          <w:szCs w:val="22"/>
        </w:rPr>
        <w:t xml:space="preserve"> air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adalah</w:t>
      </w:r>
      <w:proofErr w:type="spellEnd"/>
      <w:r w:rsidRPr="00356244">
        <w:rPr>
          <w:szCs w:val="22"/>
        </w:rPr>
        <w:t xml:space="preserve"> 0,428 dan data volume sputum </w:t>
      </w:r>
      <w:proofErr w:type="spellStart"/>
      <w:r w:rsidRPr="00356244">
        <w:rPr>
          <w:szCs w:val="22"/>
        </w:rPr>
        <w:t>sesudah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minum</w:t>
      </w:r>
      <w:proofErr w:type="spellEnd"/>
      <w:r w:rsidRPr="00356244">
        <w:rPr>
          <w:szCs w:val="22"/>
        </w:rPr>
        <w:t xml:space="preserve"> air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adalah</w:t>
      </w:r>
      <w:proofErr w:type="spellEnd"/>
      <w:r w:rsidRPr="00356244">
        <w:rPr>
          <w:szCs w:val="22"/>
        </w:rPr>
        <w:t xml:space="preserve"> 0,489 </w:t>
      </w:r>
      <w:proofErr w:type="spellStart"/>
      <w:r w:rsidRPr="00356244">
        <w:rPr>
          <w:szCs w:val="22"/>
        </w:rPr>
        <w:t>sehingga</w:t>
      </w:r>
      <w:proofErr w:type="spellEnd"/>
      <w:r w:rsidRPr="00356244">
        <w:rPr>
          <w:szCs w:val="22"/>
        </w:rPr>
        <w:t xml:space="preserve"> p&gt;0,05,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demikian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distribusi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dua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kelompok</w:t>
      </w:r>
      <w:proofErr w:type="spellEnd"/>
      <w:r w:rsidRPr="00356244">
        <w:rPr>
          <w:szCs w:val="22"/>
        </w:rPr>
        <w:t xml:space="preserve"> data </w:t>
      </w:r>
      <w:proofErr w:type="spellStart"/>
      <w:r w:rsidRPr="00356244">
        <w:rPr>
          <w:szCs w:val="22"/>
        </w:rPr>
        <w:t>adalah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terdistribusi</w:t>
      </w:r>
      <w:proofErr w:type="spellEnd"/>
      <w:r w:rsidRPr="00356244">
        <w:rPr>
          <w:szCs w:val="22"/>
        </w:rPr>
        <w:t xml:space="preserve"> normal </w:t>
      </w:r>
      <w:proofErr w:type="spellStart"/>
      <w:r w:rsidRPr="00356244">
        <w:rPr>
          <w:szCs w:val="22"/>
        </w:rPr>
        <w:t>sehingga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tmemenuhi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syarat</w:t>
      </w:r>
      <w:proofErr w:type="spellEnd"/>
      <w:r w:rsidRPr="00356244">
        <w:rPr>
          <w:szCs w:val="22"/>
        </w:rPr>
        <w:t xml:space="preserve"> uji </w:t>
      </w:r>
      <w:proofErr w:type="spellStart"/>
      <w:r w:rsidRPr="00356244">
        <w:rPr>
          <w:szCs w:val="22"/>
        </w:rPr>
        <w:t>parametrik</w:t>
      </w:r>
      <w:proofErr w:type="spellEnd"/>
      <w:r w:rsidRPr="00356244">
        <w:rPr>
          <w:szCs w:val="22"/>
        </w:rPr>
        <w:t xml:space="preserve"> </w:t>
      </w:r>
      <w:r w:rsidRPr="00356244">
        <w:rPr>
          <w:i/>
          <w:szCs w:val="22"/>
        </w:rPr>
        <w:t>Pair t test</w:t>
      </w:r>
      <w:r w:rsidRPr="00356244">
        <w:rPr>
          <w:szCs w:val="22"/>
        </w:rPr>
        <w:t>.</w:t>
      </w:r>
      <w:r w:rsidR="00046C25" w:rsidRPr="00356244">
        <w:rPr>
          <w:szCs w:val="22"/>
        </w:rPr>
        <w:t xml:space="preserve"> </w:t>
      </w:r>
      <w:r w:rsidRPr="00356244">
        <w:rPr>
          <w:szCs w:val="22"/>
        </w:rPr>
        <w:t xml:space="preserve">Hasil uji </w:t>
      </w:r>
      <w:proofErr w:type="spellStart"/>
      <w:r w:rsidRPr="00356244">
        <w:rPr>
          <w:szCs w:val="22"/>
        </w:rPr>
        <w:t>statistik</w:t>
      </w:r>
      <w:proofErr w:type="spellEnd"/>
      <w:r w:rsidRPr="00356244">
        <w:rPr>
          <w:szCs w:val="22"/>
        </w:rPr>
        <w:t xml:space="preserve"> </w:t>
      </w:r>
      <w:r w:rsidRPr="00356244">
        <w:rPr>
          <w:i/>
          <w:szCs w:val="22"/>
        </w:rPr>
        <w:t>Pair t test</w:t>
      </w:r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menunjukkan</w:t>
      </w:r>
      <w:proofErr w:type="spellEnd"/>
      <w:r w:rsidR="000002C4">
        <w:rPr>
          <w:szCs w:val="22"/>
        </w:rPr>
        <w:t xml:space="preserve"> </w:t>
      </w:r>
      <w:proofErr w:type="spellStart"/>
      <w:r w:rsidRPr="00356244">
        <w:rPr>
          <w:szCs w:val="22"/>
        </w:rPr>
        <w:t>nilai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signifikan</w:t>
      </w:r>
      <w:proofErr w:type="spellEnd"/>
      <w:r w:rsidRPr="00356244">
        <w:rPr>
          <w:szCs w:val="22"/>
        </w:rPr>
        <w:t xml:space="preserve"> 0,009 (p&lt;0,05)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demikian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rStyle w:val="fontstyle01"/>
          <w:sz w:val="24"/>
        </w:rPr>
        <w:t>sehingga</w:t>
      </w:r>
      <w:proofErr w:type="spellEnd"/>
      <w:r w:rsidRPr="00356244">
        <w:rPr>
          <w:rStyle w:val="fontstyle01"/>
          <w:sz w:val="24"/>
        </w:rPr>
        <w:t xml:space="preserve"> Ho </w:t>
      </w:r>
      <w:proofErr w:type="spellStart"/>
      <w:r w:rsidRPr="00356244">
        <w:rPr>
          <w:rStyle w:val="fontstyle01"/>
          <w:sz w:val="24"/>
        </w:rPr>
        <w:t>ditolak</w:t>
      </w:r>
      <w:proofErr w:type="spellEnd"/>
      <w:r w:rsidRPr="00356244">
        <w:rPr>
          <w:rStyle w:val="fontstyle01"/>
          <w:sz w:val="24"/>
        </w:rPr>
        <w:t xml:space="preserve"> dan Ha </w:t>
      </w:r>
      <w:proofErr w:type="spellStart"/>
      <w:r w:rsidRPr="00356244">
        <w:rPr>
          <w:rStyle w:val="fontstyle01"/>
          <w:sz w:val="24"/>
        </w:rPr>
        <w:t>diterima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artinya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szCs w:val="22"/>
        </w:rPr>
        <w:t>terdapat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perbedaan</w:t>
      </w:r>
      <w:proofErr w:type="spellEnd"/>
      <w:r w:rsidRPr="00356244">
        <w:rPr>
          <w:szCs w:val="22"/>
        </w:rPr>
        <w:t xml:space="preserve"> volume sputum yang </w:t>
      </w:r>
      <w:proofErr w:type="spellStart"/>
      <w:r w:rsidRPr="00356244">
        <w:rPr>
          <w:szCs w:val="22"/>
        </w:rPr>
        <w:t>bermakna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antara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sesudah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COPD dan </w:t>
      </w:r>
      <w:proofErr w:type="spellStart"/>
      <w:r w:rsidRPr="00356244">
        <w:rPr>
          <w:szCs w:val="22"/>
        </w:rPr>
        <w:t>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disimpulkan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ada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pengaruh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bermakna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</w:t>
      </w: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latihan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efektif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dalam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upaya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peningkatan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pengeluaran</w:t>
      </w:r>
      <w:proofErr w:type="spellEnd"/>
      <w:r w:rsidRPr="00356244">
        <w:rPr>
          <w:szCs w:val="22"/>
        </w:rPr>
        <w:t xml:space="preserve"> sputum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COPD.</w:t>
      </w:r>
    </w:p>
    <w:p w14:paraId="6E16C51E" w14:textId="77777777" w:rsidR="005960D4" w:rsidRPr="00356244" w:rsidRDefault="001713E5" w:rsidP="00FE470D">
      <w:pPr>
        <w:jc w:val="both"/>
        <w:rPr>
          <w:szCs w:val="22"/>
        </w:rPr>
      </w:pPr>
      <w:r w:rsidRPr="00356244">
        <w:rPr>
          <w:szCs w:val="22"/>
        </w:rPr>
        <w:t xml:space="preserve">Hasil </w:t>
      </w:r>
      <w:proofErr w:type="spellStart"/>
      <w:r w:rsidRPr="00356244">
        <w:rPr>
          <w:szCs w:val="22"/>
        </w:rPr>
        <w:t>penelitian</w:t>
      </w:r>
      <w:proofErr w:type="spellEnd"/>
      <w:r w:rsidRPr="00356244">
        <w:rPr>
          <w:szCs w:val="22"/>
        </w:rPr>
        <w:t xml:space="preserve"> </w:t>
      </w:r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didapatkan</w:t>
      </w:r>
      <w:proofErr w:type="spellEnd"/>
      <w:r w:rsidR="005960D4" w:rsidRPr="00356244">
        <w:rPr>
          <w:szCs w:val="22"/>
        </w:rPr>
        <w:t xml:space="preserve"> data </w:t>
      </w:r>
      <w:proofErr w:type="spellStart"/>
      <w:r w:rsidR="005960D4" w:rsidRPr="00356244">
        <w:rPr>
          <w:szCs w:val="22"/>
        </w:rPr>
        <w:t>dengan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menggunakan</w:t>
      </w:r>
      <w:proofErr w:type="spellEnd"/>
      <w:r w:rsidR="005960D4" w:rsidRPr="00356244">
        <w:rPr>
          <w:szCs w:val="22"/>
        </w:rPr>
        <w:t xml:space="preserve">  uji </w:t>
      </w:r>
      <w:proofErr w:type="spellStart"/>
      <w:r w:rsidR="005960D4" w:rsidRPr="00356244">
        <w:rPr>
          <w:szCs w:val="22"/>
        </w:rPr>
        <w:t>statistik</w:t>
      </w:r>
      <w:proofErr w:type="spellEnd"/>
      <w:r w:rsidR="005960D4" w:rsidRPr="00356244">
        <w:rPr>
          <w:szCs w:val="22"/>
        </w:rPr>
        <w:t xml:space="preserve"> </w:t>
      </w:r>
      <w:r w:rsidR="005960D4" w:rsidRPr="00356244">
        <w:rPr>
          <w:i/>
          <w:szCs w:val="22"/>
        </w:rPr>
        <w:t>Pair t test</w:t>
      </w:r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tentang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perbedaan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antara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sebelum</w:t>
      </w:r>
      <w:proofErr w:type="spellEnd"/>
      <w:r w:rsidR="005960D4" w:rsidRPr="00356244">
        <w:rPr>
          <w:szCs w:val="22"/>
        </w:rPr>
        <w:t xml:space="preserve"> dan </w:t>
      </w:r>
      <w:proofErr w:type="spellStart"/>
      <w:r w:rsidR="005960D4" w:rsidRPr="00356244">
        <w:rPr>
          <w:szCs w:val="22"/>
        </w:rPr>
        <w:t>sesudah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pemberian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cairan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hangat</w:t>
      </w:r>
      <w:proofErr w:type="spellEnd"/>
      <w:r w:rsidR="005960D4" w:rsidRPr="00356244">
        <w:rPr>
          <w:szCs w:val="22"/>
        </w:rPr>
        <w:t xml:space="preserve"> peroral </w:t>
      </w:r>
      <w:proofErr w:type="spellStart"/>
      <w:r w:rsidR="005960D4" w:rsidRPr="00356244">
        <w:rPr>
          <w:szCs w:val="22"/>
        </w:rPr>
        <w:t>sebelum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latihan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batuk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efektif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dalam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upaya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pengeluaran</w:t>
      </w:r>
      <w:proofErr w:type="spellEnd"/>
      <w:r w:rsidR="005960D4" w:rsidRPr="00356244">
        <w:rPr>
          <w:szCs w:val="22"/>
        </w:rPr>
        <w:t xml:space="preserve"> sputum </w:t>
      </w:r>
      <w:proofErr w:type="spellStart"/>
      <w:r w:rsidR="005960D4" w:rsidRPr="00356244">
        <w:rPr>
          <w:szCs w:val="22"/>
        </w:rPr>
        <w:t>pasien</w:t>
      </w:r>
      <w:proofErr w:type="spellEnd"/>
      <w:r w:rsidR="005960D4" w:rsidRPr="00356244">
        <w:rPr>
          <w:szCs w:val="22"/>
        </w:rPr>
        <w:t xml:space="preserve"> COPD </w:t>
      </w:r>
      <w:proofErr w:type="spellStart"/>
      <w:r w:rsidR="005960D4" w:rsidRPr="00356244">
        <w:rPr>
          <w:szCs w:val="22"/>
        </w:rPr>
        <w:t>menunjukkan</w:t>
      </w:r>
      <w:proofErr w:type="spellEnd"/>
      <w:r w:rsidR="005960D4" w:rsidRPr="00356244">
        <w:rPr>
          <w:szCs w:val="22"/>
        </w:rPr>
        <w:t xml:space="preserve">  </w:t>
      </w:r>
      <w:proofErr w:type="spellStart"/>
      <w:r w:rsidR="005960D4" w:rsidRPr="00356244">
        <w:rPr>
          <w:szCs w:val="22"/>
        </w:rPr>
        <w:t>nilai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signifikan</w:t>
      </w:r>
      <w:proofErr w:type="spellEnd"/>
      <w:r w:rsidR="005960D4" w:rsidRPr="00356244">
        <w:rPr>
          <w:szCs w:val="22"/>
        </w:rPr>
        <w:t xml:space="preserve"> 0,009 (p&lt;0,05) </w:t>
      </w:r>
      <w:proofErr w:type="spellStart"/>
      <w:r w:rsidR="005960D4" w:rsidRPr="00356244">
        <w:rPr>
          <w:szCs w:val="22"/>
        </w:rPr>
        <w:t>dengan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demikian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rStyle w:val="fontstyle01"/>
          <w:sz w:val="24"/>
        </w:rPr>
        <w:t>sehingga</w:t>
      </w:r>
      <w:proofErr w:type="spellEnd"/>
      <w:r w:rsidR="005960D4" w:rsidRPr="00356244">
        <w:rPr>
          <w:rStyle w:val="fontstyle01"/>
          <w:sz w:val="24"/>
        </w:rPr>
        <w:t xml:space="preserve"> Ho </w:t>
      </w:r>
      <w:proofErr w:type="spellStart"/>
      <w:r w:rsidR="005960D4" w:rsidRPr="00356244">
        <w:rPr>
          <w:rStyle w:val="fontstyle01"/>
          <w:sz w:val="24"/>
        </w:rPr>
        <w:t>ditolak</w:t>
      </w:r>
      <w:proofErr w:type="spellEnd"/>
      <w:r w:rsidR="005960D4" w:rsidRPr="00356244">
        <w:rPr>
          <w:rStyle w:val="fontstyle01"/>
          <w:sz w:val="24"/>
        </w:rPr>
        <w:t xml:space="preserve"> dan Ha </w:t>
      </w:r>
      <w:proofErr w:type="spellStart"/>
      <w:r w:rsidR="005960D4" w:rsidRPr="00356244">
        <w:rPr>
          <w:rStyle w:val="fontstyle01"/>
          <w:sz w:val="24"/>
        </w:rPr>
        <w:t>diterima</w:t>
      </w:r>
      <w:proofErr w:type="spellEnd"/>
      <w:r w:rsidR="005960D4" w:rsidRPr="00356244">
        <w:rPr>
          <w:rStyle w:val="fontstyle01"/>
          <w:sz w:val="24"/>
        </w:rPr>
        <w:t xml:space="preserve"> </w:t>
      </w:r>
      <w:proofErr w:type="spellStart"/>
      <w:r w:rsidR="005960D4" w:rsidRPr="00356244">
        <w:rPr>
          <w:rStyle w:val="fontstyle01"/>
          <w:sz w:val="24"/>
        </w:rPr>
        <w:t>artinya</w:t>
      </w:r>
      <w:proofErr w:type="spellEnd"/>
      <w:r w:rsidR="005960D4" w:rsidRPr="00356244">
        <w:rPr>
          <w:rStyle w:val="fontstyle01"/>
          <w:sz w:val="24"/>
        </w:rPr>
        <w:t xml:space="preserve"> </w:t>
      </w:r>
      <w:proofErr w:type="spellStart"/>
      <w:r w:rsidR="005960D4" w:rsidRPr="00356244">
        <w:rPr>
          <w:szCs w:val="22"/>
        </w:rPr>
        <w:t>terdapat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perbedaan</w:t>
      </w:r>
      <w:proofErr w:type="spellEnd"/>
      <w:r w:rsidR="005960D4" w:rsidRPr="00356244">
        <w:rPr>
          <w:szCs w:val="22"/>
        </w:rPr>
        <w:t xml:space="preserve"> volume sputum yang </w:t>
      </w:r>
      <w:proofErr w:type="spellStart"/>
      <w:r w:rsidR="005960D4" w:rsidRPr="00356244">
        <w:rPr>
          <w:szCs w:val="22"/>
        </w:rPr>
        <w:t>bermakna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antara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sebelum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pemberian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cairan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hangat</w:t>
      </w:r>
      <w:proofErr w:type="spellEnd"/>
      <w:r w:rsidR="005960D4" w:rsidRPr="00356244">
        <w:rPr>
          <w:szCs w:val="22"/>
        </w:rPr>
        <w:t xml:space="preserve"> peroral </w:t>
      </w:r>
      <w:proofErr w:type="spellStart"/>
      <w:r w:rsidR="005960D4" w:rsidRPr="00356244">
        <w:rPr>
          <w:szCs w:val="22"/>
        </w:rPr>
        <w:t>dengan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sesudah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pemberian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cairan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hangat</w:t>
      </w:r>
      <w:proofErr w:type="spellEnd"/>
      <w:r w:rsidR="005960D4" w:rsidRPr="00356244">
        <w:rPr>
          <w:szCs w:val="22"/>
        </w:rPr>
        <w:t xml:space="preserve"> peroral </w:t>
      </w:r>
      <w:proofErr w:type="spellStart"/>
      <w:r w:rsidR="005960D4" w:rsidRPr="00356244">
        <w:rPr>
          <w:szCs w:val="22"/>
        </w:rPr>
        <w:t>pasien</w:t>
      </w:r>
      <w:proofErr w:type="spellEnd"/>
      <w:r w:rsidR="005960D4" w:rsidRPr="00356244">
        <w:rPr>
          <w:szCs w:val="22"/>
        </w:rPr>
        <w:t xml:space="preserve"> COPD. </w:t>
      </w:r>
    </w:p>
    <w:p w14:paraId="7A94F2E0" w14:textId="183A26AF" w:rsidR="005960D4" w:rsidRPr="00356244" w:rsidRDefault="005960D4" w:rsidP="00FE470D">
      <w:pPr>
        <w:jc w:val="both"/>
        <w:rPr>
          <w:szCs w:val="22"/>
        </w:rPr>
      </w:pPr>
      <w:r w:rsidRPr="00356244">
        <w:rPr>
          <w:szCs w:val="22"/>
        </w:rPr>
        <w:t xml:space="preserve">Dari </w:t>
      </w:r>
      <w:proofErr w:type="spellStart"/>
      <w:r w:rsidRPr="00356244">
        <w:rPr>
          <w:szCs w:val="22"/>
        </w:rPr>
        <w:t>hasil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penelitian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saat</w:t>
      </w:r>
      <w:proofErr w:type="spellEnd"/>
      <w:r w:rsidRPr="00356244">
        <w:rPr>
          <w:szCs w:val="22"/>
        </w:rPr>
        <w:t xml:space="preserve"> pretest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ketika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dilakukan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latihan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efektif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tetapi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tidak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diberikan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minum</w:t>
      </w:r>
      <w:proofErr w:type="spellEnd"/>
      <w:r w:rsidRPr="00356244">
        <w:rPr>
          <w:szCs w:val="22"/>
        </w:rPr>
        <w:t xml:space="preserve"> air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hasil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perolehan</w:t>
      </w:r>
      <w:proofErr w:type="spellEnd"/>
      <w:r w:rsidRPr="00356244">
        <w:rPr>
          <w:szCs w:val="22"/>
        </w:rPr>
        <w:t xml:space="preserve"> sputum </w:t>
      </w:r>
      <w:proofErr w:type="spellStart"/>
      <w:r w:rsidRPr="00356244">
        <w:rPr>
          <w:szCs w:val="22"/>
        </w:rPr>
        <w:t>cenderung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lebih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sedikit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jika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dibandingkan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data posttest </w:t>
      </w:r>
      <w:proofErr w:type="spellStart"/>
      <w:r w:rsidRPr="00356244">
        <w:rPr>
          <w:szCs w:val="22"/>
        </w:rPr>
        <w:t>yaitu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dilakukan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latihan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efektif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diberikan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minum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dan </w:t>
      </w:r>
      <w:proofErr w:type="spellStart"/>
      <w:r w:rsidRPr="00356244">
        <w:rPr>
          <w:szCs w:val="22"/>
        </w:rPr>
        <w:t>setelah</w:t>
      </w:r>
      <w:proofErr w:type="spellEnd"/>
      <w:r w:rsidRPr="00356244">
        <w:rPr>
          <w:szCs w:val="22"/>
        </w:rPr>
        <w:t xml:space="preserve"> 2 jam </w:t>
      </w:r>
      <w:proofErr w:type="spellStart"/>
      <w:r w:rsidRPr="00356244">
        <w:rPr>
          <w:szCs w:val="22"/>
        </w:rPr>
        <w:t>baru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dilakukan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latihan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efektif</w:t>
      </w:r>
      <w:proofErr w:type="spellEnd"/>
      <w:r w:rsidRPr="00356244">
        <w:rPr>
          <w:szCs w:val="22"/>
        </w:rPr>
        <w:t xml:space="preserve">. Rata-rata sputum </w:t>
      </w: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intervensi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berjumlah</w:t>
      </w:r>
      <w:proofErr w:type="spellEnd"/>
      <w:r w:rsidRPr="00356244">
        <w:rPr>
          <w:szCs w:val="22"/>
        </w:rPr>
        <w:t xml:space="preserve"> 1,81 ml dan </w:t>
      </w:r>
      <w:proofErr w:type="spellStart"/>
      <w:r w:rsidRPr="00356244">
        <w:rPr>
          <w:szCs w:val="22"/>
        </w:rPr>
        <w:t>sesudah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intervensi</w:t>
      </w:r>
      <w:proofErr w:type="spellEnd"/>
      <w:r w:rsidRPr="00356244">
        <w:rPr>
          <w:szCs w:val="22"/>
        </w:rPr>
        <w:t xml:space="preserve"> rata-rata 2, 33 ml. </w:t>
      </w:r>
    </w:p>
    <w:p w14:paraId="3F3679A1" w14:textId="02E2D7BA" w:rsidR="005960D4" w:rsidRPr="00356244" w:rsidRDefault="005960D4" w:rsidP="00FE470D">
      <w:pPr>
        <w:jc w:val="both"/>
        <w:rPr>
          <w:rStyle w:val="fontstyle01"/>
          <w:sz w:val="24"/>
        </w:rPr>
      </w:pPr>
      <w:proofErr w:type="spellStart"/>
      <w:r w:rsidRPr="00356244">
        <w:rPr>
          <w:szCs w:val="22"/>
        </w:rPr>
        <w:t>Beberapa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penelitian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menggunakan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minuman</w:t>
      </w:r>
      <w:proofErr w:type="spellEnd"/>
      <w:r w:rsidRPr="00356244">
        <w:rPr>
          <w:szCs w:val="22"/>
        </w:rPr>
        <w:t xml:space="preserve"> air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bermanfaat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untuk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kesehatan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diantaranya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penelitian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dari</w:t>
      </w:r>
      <w:proofErr w:type="spellEnd"/>
      <w:r w:rsidRPr="00356244">
        <w:rPr>
          <w:szCs w:val="22"/>
        </w:rPr>
        <w:t xml:space="preserve"> </w:t>
      </w:r>
      <w:r w:rsidRPr="00356244">
        <w:rPr>
          <w:rStyle w:val="fontstyle01"/>
          <w:sz w:val="24"/>
        </w:rPr>
        <w:t xml:space="preserve">Elly </w:t>
      </w:r>
      <w:proofErr w:type="spellStart"/>
      <w:r w:rsidRPr="00356244">
        <w:rPr>
          <w:rStyle w:val="fontstyle01"/>
          <w:sz w:val="24"/>
        </w:rPr>
        <w:t>Heniwibowo</w:t>
      </w:r>
      <w:proofErr w:type="spellEnd"/>
      <w:r w:rsidRPr="00356244">
        <w:rPr>
          <w:rStyle w:val="fontstyle01"/>
          <w:sz w:val="24"/>
        </w:rPr>
        <w:t xml:space="preserve"> (2016), </w:t>
      </w:r>
      <w:proofErr w:type="spellStart"/>
      <w:r w:rsidRPr="00356244">
        <w:rPr>
          <w:rStyle w:val="fontstyle01"/>
          <w:sz w:val="24"/>
        </w:rPr>
        <w:t>tentang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szCs w:val="22"/>
        </w:rPr>
        <w:t>efektifitas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minum</w:t>
      </w:r>
      <w:proofErr w:type="spellEnd"/>
      <w:r w:rsidRPr="00356244">
        <w:rPr>
          <w:szCs w:val="22"/>
        </w:rPr>
        <w:t xml:space="preserve"> air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kompres</w:t>
      </w:r>
      <w:proofErr w:type="spellEnd"/>
      <w:r w:rsidRPr="00356244">
        <w:rPr>
          <w:szCs w:val="22"/>
        </w:rPr>
        <w:t xml:space="preserve"> air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terhadap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penurunan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suhu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lastRenderedPageBreak/>
        <w:t>tubuh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demam</w:t>
      </w:r>
      <w:proofErr w:type="spellEnd"/>
      <w:r w:rsidRPr="00356244">
        <w:rPr>
          <w:szCs w:val="22"/>
        </w:rPr>
        <w:t xml:space="preserve"> di RSUD </w:t>
      </w:r>
      <w:proofErr w:type="spellStart"/>
      <w:r w:rsidRPr="00356244">
        <w:rPr>
          <w:szCs w:val="22"/>
        </w:rPr>
        <w:t>Sunan</w:t>
      </w:r>
      <w:proofErr w:type="spellEnd"/>
      <w:r w:rsidR="001713E5"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Kalijaga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Demak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hasil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menunjukkan</w:t>
      </w:r>
      <w:proofErr w:type="spellEnd"/>
      <w:r w:rsidRPr="00356244">
        <w:rPr>
          <w:szCs w:val="22"/>
        </w:rPr>
        <w:t xml:space="preserve"> </w:t>
      </w:r>
      <w:r w:rsidRPr="00356244">
        <w:rPr>
          <w:rStyle w:val="fontstyle01"/>
          <w:sz w:val="24"/>
        </w:rPr>
        <w:t xml:space="preserve">uji </w:t>
      </w:r>
      <w:proofErr w:type="spellStart"/>
      <w:r w:rsidRPr="00356244">
        <w:rPr>
          <w:rStyle w:val="fontstyle01"/>
          <w:sz w:val="24"/>
        </w:rPr>
        <w:t>analisis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hasil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kedua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kelompok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adalah</w:t>
      </w:r>
      <w:proofErr w:type="spellEnd"/>
      <w:r w:rsidRPr="00356244">
        <w:rPr>
          <w:rStyle w:val="fontstyle01"/>
          <w:sz w:val="24"/>
        </w:rPr>
        <w:t xml:space="preserve"> uji t </w:t>
      </w:r>
      <w:proofErr w:type="spellStart"/>
      <w:r w:rsidRPr="00356244">
        <w:rPr>
          <w:rStyle w:val="fontstyle01"/>
          <w:sz w:val="24"/>
        </w:rPr>
        <w:t>Independen</w:t>
      </w:r>
      <w:proofErr w:type="spellEnd"/>
      <w:r w:rsidRPr="00356244">
        <w:rPr>
          <w:rStyle w:val="fontstyle01"/>
          <w:sz w:val="24"/>
        </w:rPr>
        <w:t xml:space="preserve">. </w:t>
      </w:r>
      <w:proofErr w:type="spellStart"/>
      <w:r w:rsidRPr="00356244">
        <w:rPr>
          <w:rStyle w:val="fontstyle01"/>
          <w:sz w:val="24"/>
        </w:rPr>
        <w:t>Berdasarkan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hasil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analisa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diperoleh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bahwa</w:t>
      </w:r>
      <w:proofErr w:type="spellEnd"/>
      <w:r w:rsidRPr="00356244">
        <w:rPr>
          <w:rStyle w:val="fontstyle01"/>
          <w:sz w:val="24"/>
        </w:rPr>
        <w:t xml:space="preserve"> rata-rata </w:t>
      </w:r>
      <w:proofErr w:type="spellStart"/>
      <w:r w:rsidRPr="00356244">
        <w:rPr>
          <w:rStyle w:val="fontstyle01"/>
          <w:sz w:val="24"/>
        </w:rPr>
        <w:t>suhu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tubuh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setelah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diberikan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minum</w:t>
      </w:r>
      <w:proofErr w:type="spellEnd"/>
      <w:r w:rsidRPr="00356244">
        <w:rPr>
          <w:rStyle w:val="fontstyle01"/>
          <w:sz w:val="24"/>
        </w:rPr>
        <w:t xml:space="preserve"> air </w:t>
      </w:r>
      <w:proofErr w:type="spellStart"/>
      <w:r w:rsidRPr="00356244">
        <w:rPr>
          <w:rStyle w:val="fontstyle01"/>
          <w:sz w:val="24"/>
        </w:rPr>
        <w:t>hangat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sebesar</w:t>
      </w:r>
      <w:proofErr w:type="spellEnd"/>
      <w:r w:rsidRPr="00356244">
        <w:rPr>
          <w:rStyle w:val="fontstyle01"/>
          <w:sz w:val="24"/>
        </w:rPr>
        <w:t xml:space="preserve"> 38,179</w:t>
      </w:r>
      <w:r w:rsidRPr="00356244">
        <w:rPr>
          <w:rStyle w:val="fontstyle01"/>
          <w:sz w:val="24"/>
          <w:vertAlign w:val="superscript"/>
        </w:rPr>
        <w:t>o</w:t>
      </w:r>
      <w:r w:rsidRPr="00356244">
        <w:rPr>
          <w:rStyle w:val="fontstyle01"/>
          <w:sz w:val="24"/>
        </w:rPr>
        <w:t xml:space="preserve">C dan </w:t>
      </w:r>
      <w:proofErr w:type="spellStart"/>
      <w:r w:rsidRPr="00356244">
        <w:rPr>
          <w:rStyle w:val="fontstyle01"/>
          <w:sz w:val="24"/>
        </w:rPr>
        <w:t>suhu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tubuh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setelah</w:t>
      </w:r>
      <w:proofErr w:type="spellEnd"/>
      <w:r w:rsidR="00212E9E"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diberikan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kompres</w:t>
      </w:r>
      <w:proofErr w:type="spellEnd"/>
      <w:r w:rsidRPr="00356244">
        <w:rPr>
          <w:rStyle w:val="fontstyle01"/>
          <w:sz w:val="24"/>
        </w:rPr>
        <w:t xml:space="preserve"> air </w:t>
      </w:r>
      <w:proofErr w:type="spellStart"/>
      <w:r w:rsidRPr="00356244">
        <w:rPr>
          <w:rStyle w:val="fontstyle01"/>
          <w:sz w:val="24"/>
        </w:rPr>
        <w:t>hangat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sebesar</w:t>
      </w:r>
      <w:proofErr w:type="spellEnd"/>
      <w:r w:rsidRPr="00356244">
        <w:rPr>
          <w:rStyle w:val="fontstyle01"/>
          <w:sz w:val="24"/>
        </w:rPr>
        <w:t xml:space="preserve"> 37,586</w:t>
      </w:r>
      <w:r w:rsidRPr="00356244">
        <w:rPr>
          <w:rStyle w:val="fontstyle01"/>
          <w:sz w:val="24"/>
          <w:vertAlign w:val="superscript"/>
        </w:rPr>
        <w:t>o</w:t>
      </w:r>
      <w:r w:rsidRPr="00356244">
        <w:rPr>
          <w:rStyle w:val="fontstyle01"/>
          <w:sz w:val="24"/>
        </w:rPr>
        <w:t xml:space="preserve">C </w:t>
      </w:r>
      <w:proofErr w:type="spellStart"/>
      <w:r w:rsidRPr="00356244">
        <w:rPr>
          <w:rStyle w:val="fontstyle01"/>
          <w:sz w:val="24"/>
        </w:rPr>
        <w:t>dengan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hasil</w:t>
      </w:r>
      <w:proofErr w:type="spellEnd"/>
      <w:r w:rsidRPr="00356244">
        <w:rPr>
          <w:rStyle w:val="fontstyle01"/>
          <w:sz w:val="24"/>
        </w:rPr>
        <w:t xml:space="preserve"> p value 0,040. </w:t>
      </w:r>
      <w:proofErr w:type="spellStart"/>
      <w:r w:rsidRPr="00356244">
        <w:rPr>
          <w:rStyle w:val="fontstyle01"/>
          <w:sz w:val="24"/>
        </w:rPr>
        <w:t>Suhu</w:t>
      </w:r>
      <w:proofErr w:type="spellEnd"/>
      <w:r w:rsidR="000002C4">
        <w:rPr>
          <w:rFonts w:ascii="TimesNewRoman" w:hAnsi="TimesNewRoman"/>
          <w:color w:val="000000"/>
          <w:szCs w:val="22"/>
        </w:rPr>
        <w:t xml:space="preserve"> </w:t>
      </w:r>
      <w:proofErr w:type="spellStart"/>
      <w:r w:rsidRPr="00356244">
        <w:rPr>
          <w:rStyle w:val="fontstyle01"/>
          <w:sz w:val="24"/>
        </w:rPr>
        <w:t>tubuh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dapat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diturunkan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dengan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pemberian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minum</w:t>
      </w:r>
      <w:proofErr w:type="spellEnd"/>
      <w:r w:rsidRPr="00356244">
        <w:rPr>
          <w:rStyle w:val="fontstyle01"/>
          <w:sz w:val="24"/>
        </w:rPr>
        <w:t xml:space="preserve"> air </w:t>
      </w:r>
      <w:proofErr w:type="spellStart"/>
      <w:r w:rsidRPr="00356244">
        <w:rPr>
          <w:rStyle w:val="fontstyle01"/>
          <w:sz w:val="24"/>
        </w:rPr>
        <w:t>hangat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dengan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kompres</w:t>
      </w:r>
      <w:proofErr w:type="spellEnd"/>
      <w:r w:rsidRPr="00356244">
        <w:rPr>
          <w:rStyle w:val="fontstyle01"/>
          <w:sz w:val="24"/>
        </w:rPr>
        <w:t xml:space="preserve"> air</w:t>
      </w:r>
      <w:r w:rsidR="000002C4">
        <w:rPr>
          <w:rFonts w:ascii="TimesNewRoman" w:hAnsi="TimesNewRoman"/>
          <w:color w:val="000000"/>
          <w:szCs w:val="22"/>
        </w:rPr>
        <w:t xml:space="preserve"> </w:t>
      </w:r>
      <w:proofErr w:type="spellStart"/>
      <w:r w:rsidRPr="00356244">
        <w:rPr>
          <w:rStyle w:val="fontstyle01"/>
          <w:sz w:val="24"/>
        </w:rPr>
        <w:t>hangat</w:t>
      </w:r>
      <w:proofErr w:type="spellEnd"/>
      <w:r w:rsidRPr="00356244">
        <w:rPr>
          <w:rStyle w:val="fontstyle01"/>
          <w:sz w:val="24"/>
        </w:rPr>
        <w:t xml:space="preserve">. </w:t>
      </w:r>
      <w:proofErr w:type="spellStart"/>
      <w:r w:rsidRPr="00356244">
        <w:rPr>
          <w:rStyle w:val="fontstyle01"/>
          <w:sz w:val="24"/>
        </w:rPr>
        <w:t>Penelitian</w:t>
      </w:r>
      <w:proofErr w:type="spellEnd"/>
      <w:r w:rsidRPr="00356244">
        <w:rPr>
          <w:rStyle w:val="fontstyle01"/>
          <w:sz w:val="24"/>
        </w:rPr>
        <w:t xml:space="preserve"> yang lain </w:t>
      </w:r>
      <w:proofErr w:type="spellStart"/>
      <w:r w:rsidRPr="00356244">
        <w:rPr>
          <w:rStyle w:val="fontstyle01"/>
          <w:sz w:val="24"/>
        </w:rPr>
        <w:t>dari</w:t>
      </w:r>
      <w:proofErr w:type="spellEnd"/>
      <w:r w:rsidRPr="00356244">
        <w:rPr>
          <w:rStyle w:val="fontstyle01"/>
          <w:sz w:val="24"/>
        </w:rPr>
        <w:t xml:space="preserve"> </w:t>
      </w:r>
      <w:r w:rsidRPr="00356244">
        <w:rPr>
          <w:color w:val="000000"/>
          <w:szCs w:val="22"/>
        </w:rPr>
        <w:t xml:space="preserve">Ni </w:t>
      </w:r>
      <w:proofErr w:type="spellStart"/>
      <w:r w:rsidRPr="00356244">
        <w:rPr>
          <w:color w:val="000000"/>
          <w:szCs w:val="22"/>
        </w:rPr>
        <w:t>Wayan</w:t>
      </w:r>
      <w:proofErr w:type="spellEnd"/>
      <w:r w:rsidRPr="00356244">
        <w:rPr>
          <w:color w:val="000000"/>
          <w:szCs w:val="22"/>
        </w:rPr>
        <w:t xml:space="preserve"> </w:t>
      </w:r>
      <w:proofErr w:type="spellStart"/>
      <w:r w:rsidRPr="00356244">
        <w:rPr>
          <w:color w:val="000000"/>
          <w:szCs w:val="22"/>
        </w:rPr>
        <w:t>Kurnia</w:t>
      </w:r>
      <w:proofErr w:type="spellEnd"/>
      <w:r w:rsidRPr="00356244">
        <w:rPr>
          <w:color w:val="000000"/>
          <w:szCs w:val="22"/>
        </w:rPr>
        <w:t xml:space="preserve"> W </w:t>
      </w:r>
      <w:proofErr w:type="spellStart"/>
      <w:r w:rsidRPr="00356244">
        <w:rPr>
          <w:color w:val="000000"/>
          <w:szCs w:val="22"/>
        </w:rPr>
        <w:t>W</w:t>
      </w:r>
      <w:proofErr w:type="spellEnd"/>
      <w:r w:rsidRPr="00356244">
        <w:rPr>
          <w:szCs w:val="22"/>
        </w:rPr>
        <w:t xml:space="preserve"> (2015) </w:t>
      </w:r>
      <w:proofErr w:type="spellStart"/>
      <w:r w:rsidRPr="00356244">
        <w:rPr>
          <w:szCs w:val="22"/>
        </w:rPr>
        <w:t>tentang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Efektivitas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Paket</w:t>
      </w:r>
      <w:proofErr w:type="spellEnd"/>
      <w:r w:rsidRPr="00356244">
        <w:rPr>
          <w:szCs w:val="22"/>
        </w:rPr>
        <w:t xml:space="preserve"> Pereda </w:t>
      </w:r>
      <w:proofErr w:type="spellStart"/>
      <w:r w:rsidRPr="00356244">
        <w:rPr>
          <w:szCs w:val="22"/>
        </w:rPr>
        <w:t>Terhadap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Intensitas</w:t>
      </w:r>
      <w:proofErr w:type="spellEnd"/>
      <w:r w:rsidRPr="00356244">
        <w:rPr>
          <w:szCs w:val="22"/>
        </w:rPr>
        <w:t xml:space="preserve"> Nyeri </w:t>
      </w:r>
      <w:proofErr w:type="spellStart"/>
      <w:r w:rsidRPr="00356244">
        <w:rPr>
          <w:szCs w:val="22"/>
        </w:rPr>
        <w:t>Dismenore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Remaja</w:t>
      </w:r>
      <w:proofErr w:type="spellEnd"/>
      <w:r w:rsidRPr="00356244">
        <w:rPr>
          <w:szCs w:val="22"/>
        </w:rPr>
        <w:t xml:space="preserve"> di SMP, </w:t>
      </w:r>
      <w:proofErr w:type="spellStart"/>
      <w:r w:rsidRPr="00356244">
        <w:rPr>
          <w:szCs w:val="22"/>
        </w:rPr>
        <w:t>hasil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menunjukkan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rStyle w:val="fontstyle01"/>
          <w:sz w:val="24"/>
        </w:rPr>
        <w:t>dengan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menggunakan</w:t>
      </w:r>
      <w:proofErr w:type="spellEnd"/>
      <w:r w:rsidRPr="00356244">
        <w:rPr>
          <w:rStyle w:val="fontstyle01"/>
          <w:sz w:val="24"/>
        </w:rPr>
        <w:t xml:space="preserve"> Uji </w:t>
      </w:r>
      <w:proofErr w:type="spellStart"/>
      <w:r w:rsidRPr="00356244">
        <w:rPr>
          <w:rStyle w:val="fontstyle01"/>
          <w:sz w:val="24"/>
        </w:rPr>
        <w:t>statistik</w:t>
      </w:r>
      <w:proofErr w:type="spellEnd"/>
      <w:r w:rsidRPr="00356244">
        <w:rPr>
          <w:rStyle w:val="fontstyle01"/>
          <w:sz w:val="24"/>
        </w:rPr>
        <w:t xml:space="preserve"> </w:t>
      </w:r>
      <w:r w:rsidRPr="00356244">
        <w:rPr>
          <w:rStyle w:val="fontstyle21"/>
          <w:sz w:val="24"/>
        </w:rPr>
        <w:t xml:space="preserve">Wilcoxon </w:t>
      </w:r>
      <w:proofErr w:type="spellStart"/>
      <w:r w:rsidRPr="00356244">
        <w:rPr>
          <w:rStyle w:val="fontstyle01"/>
          <w:sz w:val="24"/>
        </w:rPr>
        <w:t>tentang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perbedaan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antara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sebelum</w:t>
      </w:r>
      <w:proofErr w:type="spellEnd"/>
      <w:r w:rsidRPr="00356244">
        <w:rPr>
          <w:rStyle w:val="fontstyle01"/>
          <w:sz w:val="24"/>
        </w:rPr>
        <w:t xml:space="preserve"> dan </w:t>
      </w:r>
      <w:proofErr w:type="spellStart"/>
      <w:r w:rsidRPr="00356244">
        <w:rPr>
          <w:rStyle w:val="fontstyle01"/>
          <w:sz w:val="24"/>
        </w:rPr>
        <w:t>sesudah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paket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pereda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nyeri</w:t>
      </w:r>
      <w:proofErr w:type="spellEnd"/>
      <w:r w:rsidRPr="00356244">
        <w:rPr>
          <w:rStyle w:val="fontstyle01"/>
          <w:sz w:val="24"/>
        </w:rPr>
        <w:t xml:space="preserve"> </w:t>
      </w:r>
      <w:r w:rsidRPr="00356244">
        <w:rPr>
          <w:rFonts w:ascii="LiberationSans" w:hAnsi="LiberationSans"/>
          <w:szCs w:val="22"/>
        </w:rPr>
        <w:t xml:space="preserve">yang </w:t>
      </w:r>
      <w:proofErr w:type="spellStart"/>
      <w:r w:rsidRPr="00356244">
        <w:rPr>
          <w:rFonts w:ascii="LiberationSans" w:hAnsi="LiberationSans"/>
          <w:szCs w:val="22"/>
        </w:rPr>
        <w:t>terdiri</w:t>
      </w:r>
      <w:proofErr w:type="spellEnd"/>
      <w:r w:rsidRPr="00356244">
        <w:rPr>
          <w:rFonts w:ascii="LiberationSans" w:hAnsi="LiberationSans"/>
          <w:szCs w:val="22"/>
        </w:rPr>
        <w:t xml:space="preserve"> </w:t>
      </w:r>
      <w:proofErr w:type="spellStart"/>
      <w:r w:rsidRPr="00356244">
        <w:rPr>
          <w:rFonts w:ascii="LiberationSans" w:hAnsi="LiberationSans"/>
          <w:szCs w:val="22"/>
        </w:rPr>
        <w:t>dari</w:t>
      </w:r>
      <w:proofErr w:type="spellEnd"/>
      <w:r w:rsidRPr="00356244">
        <w:rPr>
          <w:rFonts w:ascii="LiberationSans" w:hAnsi="LiberationSans"/>
          <w:szCs w:val="22"/>
        </w:rPr>
        <w:t xml:space="preserve"> </w:t>
      </w:r>
      <w:proofErr w:type="spellStart"/>
      <w:r w:rsidRPr="00356244">
        <w:rPr>
          <w:rFonts w:ascii="LiberationSans" w:hAnsi="LiberationSans"/>
          <w:szCs w:val="22"/>
        </w:rPr>
        <w:t>terapi</w:t>
      </w:r>
      <w:proofErr w:type="spellEnd"/>
      <w:r w:rsidRPr="00356244">
        <w:rPr>
          <w:rFonts w:ascii="LiberationSans" w:hAnsi="LiberationSans"/>
          <w:szCs w:val="22"/>
        </w:rPr>
        <w:t xml:space="preserve"> </w:t>
      </w:r>
      <w:proofErr w:type="spellStart"/>
      <w:r w:rsidRPr="00356244">
        <w:rPr>
          <w:rFonts w:ascii="LiberationSans" w:hAnsi="LiberationSans"/>
          <w:szCs w:val="22"/>
        </w:rPr>
        <w:t>minum</w:t>
      </w:r>
      <w:proofErr w:type="spellEnd"/>
      <w:r w:rsidRPr="00356244">
        <w:rPr>
          <w:rFonts w:ascii="LiberationSans" w:hAnsi="LiberationSans"/>
          <w:szCs w:val="22"/>
        </w:rPr>
        <w:t xml:space="preserve"> air </w:t>
      </w:r>
      <w:proofErr w:type="spellStart"/>
      <w:r w:rsidRPr="00356244">
        <w:rPr>
          <w:rFonts w:ascii="LiberationSans" w:hAnsi="LiberationSans"/>
          <w:szCs w:val="22"/>
        </w:rPr>
        <w:t>putih</w:t>
      </w:r>
      <w:proofErr w:type="spellEnd"/>
      <w:r w:rsidRPr="00356244">
        <w:rPr>
          <w:rFonts w:ascii="LiberationSans" w:hAnsi="LiberationSans"/>
          <w:szCs w:val="22"/>
        </w:rPr>
        <w:t xml:space="preserve"> dan </w:t>
      </w:r>
      <w:r w:rsidRPr="00356244">
        <w:rPr>
          <w:rFonts w:ascii="LiberationSans-Italic" w:hAnsi="LiberationSans-Italic"/>
          <w:i/>
          <w:iCs/>
          <w:szCs w:val="22"/>
        </w:rPr>
        <w:t xml:space="preserve">abdominal stretching exercise </w:t>
      </w:r>
      <w:proofErr w:type="spellStart"/>
      <w:r w:rsidRPr="00356244">
        <w:rPr>
          <w:rStyle w:val="fontstyle01"/>
          <w:sz w:val="24"/>
        </w:rPr>
        <w:t>dalam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menurunkan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intensitas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szCs w:val="22"/>
        </w:rPr>
        <w:t>nyeri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21"/>
          <w:sz w:val="24"/>
        </w:rPr>
        <w:t>dismenore</w:t>
      </w:r>
      <w:proofErr w:type="spellEnd"/>
      <w:r w:rsidRPr="00356244">
        <w:rPr>
          <w:rStyle w:val="fontstyle2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diperoleh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nilai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signifikasi</w:t>
      </w:r>
      <w:proofErr w:type="spellEnd"/>
      <w:r w:rsidRPr="00356244">
        <w:rPr>
          <w:rStyle w:val="fontstyle01"/>
          <w:sz w:val="24"/>
        </w:rPr>
        <w:t xml:space="preserve"> (p)=0,000 </w:t>
      </w:r>
      <w:proofErr w:type="spellStart"/>
      <w:r w:rsidRPr="00356244">
        <w:rPr>
          <w:rStyle w:val="fontstyle01"/>
          <w:sz w:val="24"/>
        </w:rPr>
        <w:t>maka</w:t>
      </w:r>
      <w:proofErr w:type="spellEnd"/>
      <w:r w:rsidRPr="00356244">
        <w:rPr>
          <w:rStyle w:val="fontstyle01"/>
          <w:sz w:val="24"/>
        </w:rPr>
        <w:t xml:space="preserve"> 0,000 &lt; 0,05 </w:t>
      </w:r>
      <w:proofErr w:type="spellStart"/>
      <w:r w:rsidRPr="00356244">
        <w:rPr>
          <w:rStyle w:val="fontstyle01"/>
          <w:sz w:val="24"/>
        </w:rPr>
        <w:t>sehingga</w:t>
      </w:r>
      <w:proofErr w:type="spellEnd"/>
      <w:r w:rsidRPr="00356244">
        <w:rPr>
          <w:rStyle w:val="fontstyle01"/>
          <w:sz w:val="24"/>
        </w:rPr>
        <w:t xml:space="preserve"> Ho </w:t>
      </w:r>
      <w:proofErr w:type="spellStart"/>
      <w:r w:rsidRPr="00356244">
        <w:rPr>
          <w:rStyle w:val="fontstyle01"/>
          <w:sz w:val="24"/>
        </w:rPr>
        <w:t>ditolak</w:t>
      </w:r>
      <w:proofErr w:type="spellEnd"/>
      <w:r w:rsidRPr="00356244">
        <w:rPr>
          <w:rStyle w:val="fontstyle01"/>
          <w:sz w:val="24"/>
        </w:rPr>
        <w:t xml:space="preserve"> dan Ha </w:t>
      </w:r>
      <w:proofErr w:type="spellStart"/>
      <w:r w:rsidRPr="00356244">
        <w:rPr>
          <w:rStyle w:val="fontstyle01"/>
          <w:sz w:val="24"/>
        </w:rPr>
        <w:t>diterima</w:t>
      </w:r>
      <w:proofErr w:type="spellEnd"/>
      <w:r w:rsidRPr="00356244">
        <w:rPr>
          <w:rStyle w:val="fontstyle01"/>
          <w:sz w:val="24"/>
        </w:rPr>
        <w:t xml:space="preserve"> , </w:t>
      </w:r>
      <w:proofErr w:type="spellStart"/>
      <w:r w:rsidRPr="00356244">
        <w:rPr>
          <w:rStyle w:val="fontstyle01"/>
          <w:sz w:val="24"/>
        </w:rPr>
        <w:t>artinya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ada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perbedaan</w:t>
      </w:r>
      <w:proofErr w:type="spellEnd"/>
      <w:r w:rsidRPr="00356244">
        <w:rPr>
          <w:rStyle w:val="fontstyle01"/>
          <w:sz w:val="24"/>
        </w:rPr>
        <w:t xml:space="preserve"> yang </w:t>
      </w:r>
      <w:proofErr w:type="spellStart"/>
      <w:r w:rsidRPr="00356244">
        <w:rPr>
          <w:rStyle w:val="fontstyle01"/>
          <w:sz w:val="24"/>
        </w:rPr>
        <w:t>bermakna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antara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sebelum</w:t>
      </w:r>
      <w:proofErr w:type="spellEnd"/>
      <w:r w:rsidRPr="00356244">
        <w:rPr>
          <w:rStyle w:val="fontstyle01"/>
          <w:sz w:val="24"/>
        </w:rPr>
        <w:t xml:space="preserve"> dan </w:t>
      </w:r>
      <w:proofErr w:type="spellStart"/>
      <w:r w:rsidRPr="00356244">
        <w:rPr>
          <w:rStyle w:val="fontstyle01"/>
          <w:sz w:val="24"/>
        </w:rPr>
        <w:t>sesudah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menggunakan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paket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pereda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dalam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menurunkan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intensitas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nyeri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21"/>
          <w:sz w:val="24"/>
        </w:rPr>
        <w:t>dismenore</w:t>
      </w:r>
      <w:proofErr w:type="spellEnd"/>
      <w:r w:rsidRPr="00356244">
        <w:rPr>
          <w:rStyle w:val="fontstyle21"/>
          <w:sz w:val="24"/>
        </w:rPr>
        <w:t xml:space="preserve"> </w:t>
      </w:r>
      <w:r w:rsidRPr="00356244">
        <w:rPr>
          <w:rStyle w:val="fontstyle01"/>
          <w:sz w:val="24"/>
        </w:rPr>
        <w:t xml:space="preserve">pada </w:t>
      </w:r>
      <w:proofErr w:type="spellStart"/>
      <w:r w:rsidRPr="00356244">
        <w:rPr>
          <w:rStyle w:val="fontstyle01"/>
          <w:sz w:val="24"/>
        </w:rPr>
        <w:t>remaja</w:t>
      </w:r>
      <w:proofErr w:type="spellEnd"/>
      <w:r w:rsidRPr="00356244">
        <w:rPr>
          <w:rStyle w:val="fontstyle01"/>
          <w:sz w:val="24"/>
        </w:rPr>
        <w:t>.</w:t>
      </w:r>
    </w:p>
    <w:p w14:paraId="27E4F1E0" w14:textId="2C86469C" w:rsidR="005960D4" w:rsidRPr="00356244" w:rsidRDefault="005960D4" w:rsidP="00FE470D">
      <w:pPr>
        <w:jc w:val="both"/>
        <w:rPr>
          <w:rStyle w:val="fontstyle01"/>
          <w:sz w:val="24"/>
        </w:rPr>
      </w:pPr>
      <w:r w:rsidRPr="00356244">
        <w:rPr>
          <w:szCs w:val="22"/>
        </w:rPr>
        <w:t>Neha Ghosh (2018)</w:t>
      </w:r>
      <w:r w:rsidR="000002C4">
        <w:rPr>
          <w:szCs w:val="22"/>
        </w:rPr>
        <w:t xml:space="preserve"> </w:t>
      </w:r>
      <w:proofErr w:type="spellStart"/>
      <w:r w:rsidR="000002C4">
        <w:rPr>
          <w:szCs w:val="22"/>
        </w:rPr>
        <w:t>selanjutnya</w:t>
      </w:r>
      <w:proofErr w:type="spellEnd"/>
      <w:r w:rsidR="000002C4">
        <w:rPr>
          <w:szCs w:val="22"/>
        </w:rPr>
        <w:t xml:space="preserve"> </w:t>
      </w:r>
      <w:proofErr w:type="spellStart"/>
      <w:r w:rsidR="000002C4">
        <w:rPr>
          <w:szCs w:val="22"/>
        </w:rPr>
        <w:t>mengatakan</w:t>
      </w:r>
      <w:proofErr w:type="spellEnd"/>
      <w:r w:rsidR="000002C4">
        <w:rPr>
          <w:szCs w:val="22"/>
        </w:rPr>
        <w:t xml:space="preserve"> </w:t>
      </w:r>
      <w:proofErr w:type="spellStart"/>
      <w:r w:rsidR="000002C4">
        <w:rPr>
          <w:szCs w:val="22"/>
        </w:rPr>
        <w:t>bahwa</w:t>
      </w:r>
      <w:proofErr w:type="spellEnd"/>
      <w:r w:rsidR="000002C4">
        <w:rPr>
          <w:szCs w:val="22"/>
        </w:rPr>
        <w:t xml:space="preserve">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minum</w:t>
      </w:r>
      <w:proofErr w:type="spellEnd"/>
      <w:r w:rsidRPr="00356244">
        <w:rPr>
          <w:szCs w:val="22"/>
        </w:rPr>
        <w:t xml:space="preserve"> air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juga </w:t>
      </w:r>
      <w:proofErr w:type="spellStart"/>
      <w:r w:rsidRPr="00356244">
        <w:rPr>
          <w:szCs w:val="22"/>
        </w:rPr>
        <w:t>akan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membantu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menghilangkan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lendir</w:t>
      </w:r>
      <w:proofErr w:type="spellEnd"/>
      <w:r w:rsidRPr="00356244">
        <w:rPr>
          <w:szCs w:val="22"/>
        </w:rPr>
        <w:t xml:space="preserve"> yang </w:t>
      </w:r>
      <w:proofErr w:type="spellStart"/>
      <w:r w:rsidRPr="00356244">
        <w:rPr>
          <w:szCs w:val="22"/>
        </w:rPr>
        <w:t>tersangkut</w:t>
      </w:r>
      <w:proofErr w:type="spellEnd"/>
      <w:r w:rsidRPr="00356244">
        <w:rPr>
          <w:szCs w:val="22"/>
        </w:rPr>
        <w:t xml:space="preserve"> di </w:t>
      </w:r>
      <w:proofErr w:type="spellStart"/>
      <w:r w:rsidRPr="00356244">
        <w:rPr>
          <w:szCs w:val="22"/>
        </w:rPr>
        <w:t>tenggorokan</w:t>
      </w:r>
      <w:proofErr w:type="spellEnd"/>
      <w:r w:rsidRPr="00356244">
        <w:rPr>
          <w:szCs w:val="22"/>
        </w:rPr>
        <w:t xml:space="preserve">. </w:t>
      </w:r>
      <w:proofErr w:type="spellStart"/>
      <w:r w:rsidRPr="00356244">
        <w:rPr>
          <w:rStyle w:val="fontstyle01"/>
          <w:sz w:val="24"/>
        </w:rPr>
        <w:t>Batmanghelidj</w:t>
      </w:r>
      <w:proofErr w:type="spellEnd"/>
      <w:r w:rsidRPr="00356244">
        <w:rPr>
          <w:rStyle w:val="fontstyle01"/>
          <w:sz w:val="24"/>
        </w:rPr>
        <w:t xml:space="preserve"> (2007) </w:t>
      </w:r>
      <w:proofErr w:type="spellStart"/>
      <w:r w:rsidRPr="00356244">
        <w:rPr>
          <w:rStyle w:val="fontstyle01"/>
          <w:sz w:val="24"/>
        </w:rPr>
        <w:t>menyebutkan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bahwa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sebuah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aspek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penting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dari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penemuan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tentang</w:t>
      </w:r>
      <w:proofErr w:type="spellEnd"/>
      <w:r w:rsidRPr="00356244">
        <w:rPr>
          <w:rStyle w:val="fontstyle01"/>
          <w:sz w:val="24"/>
        </w:rPr>
        <w:t xml:space="preserve"> air </w:t>
      </w:r>
      <w:proofErr w:type="spellStart"/>
      <w:r w:rsidRPr="00356244">
        <w:rPr>
          <w:rStyle w:val="fontstyle01"/>
          <w:sz w:val="24"/>
        </w:rPr>
        <w:t>dalam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keperawatan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merupakan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tindakan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mandiri</w:t>
      </w:r>
      <w:proofErr w:type="spellEnd"/>
      <w:r w:rsidRPr="00356244">
        <w:rPr>
          <w:rStyle w:val="fontstyle01"/>
          <w:sz w:val="24"/>
        </w:rPr>
        <w:t xml:space="preserve"> yang </w:t>
      </w:r>
      <w:proofErr w:type="spellStart"/>
      <w:r w:rsidRPr="00356244">
        <w:rPr>
          <w:rStyle w:val="fontstyle01"/>
          <w:sz w:val="24"/>
        </w:rPr>
        <w:t>dapat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dipergunakan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sebagai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penatalaksanaan</w:t>
      </w:r>
      <w:proofErr w:type="spellEnd"/>
      <w:r w:rsidRPr="00356244">
        <w:rPr>
          <w:rStyle w:val="fontstyle01"/>
          <w:sz w:val="24"/>
        </w:rPr>
        <w:t xml:space="preserve"> non </w:t>
      </w:r>
      <w:proofErr w:type="spellStart"/>
      <w:r w:rsidRPr="00356244">
        <w:rPr>
          <w:rStyle w:val="fontstyle01"/>
          <w:sz w:val="24"/>
        </w:rPr>
        <w:t>farmakologis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utuk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mengobati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masalah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kesehatan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pasien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dengan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tanpa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bahan-bahan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kimia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atau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tanpa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tindakan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invasif</w:t>
      </w:r>
      <w:proofErr w:type="spellEnd"/>
      <w:r w:rsidRPr="00356244">
        <w:rPr>
          <w:rStyle w:val="fontstyle01"/>
          <w:sz w:val="24"/>
        </w:rPr>
        <w:t xml:space="preserve">. </w:t>
      </w:r>
      <w:proofErr w:type="spellStart"/>
      <w:r w:rsidRPr="00356244">
        <w:rPr>
          <w:rStyle w:val="fontstyle01"/>
          <w:sz w:val="24"/>
        </w:rPr>
        <w:t>Termasuk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dalam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memberi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nutrisi</w:t>
      </w:r>
      <w:proofErr w:type="spellEnd"/>
      <w:r w:rsidRPr="00356244">
        <w:rPr>
          <w:rStyle w:val="fontstyle01"/>
          <w:sz w:val="24"/>
        </w:rPr>
        <w:t xml:space="preserve"> pada </w:t>
      </w:r>
      <w:proofErr w:type="spellStart"/>
      <w:r w:rsidRPr="00356244">
        <w:rPr>
          <w:rStyle w:val="fontstyle01"/>
          <w:sz w:val="24"/>
        </w:rPr>
        <w:t>pasien</w:t>
      </w:r>
      <w:proofErr w:type="spellEnd"/>
      <w:r w:rsidRPr="00356244">
        <w:rPr>
          <w:rStyle w:val="fontstyle01"/>
          <w:sz w:val="24"/>
        </w:rPr>
        <w:t xml:space="preserve">, yang </w:t>
      </w:r>
      <w:proofErr w:type="spellStart"/>
      <w:r w:rsidRPr="00356244">
        <w:rPr>
          <w:rStyle w:val="fontstyle01"/>
          <w:sz w:val="24"/>
        </w:rPr>
        <w:t>tidak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disertai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dengan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konsumsi</w:t>
      </w:r>
      <w:proofErr w:type="spellEnd"/>
      <w:r w:rsidRPr="00356244">
        <w:rPr>
          <w:rStyle w:val="fontstyle01"/>
          <w:sz w:val="24"/>
        </w:rPr>
        <w:t xml:space="preserve"> air </w:t>
      </w:r>
      <w:proofErr w:type="spellStart"/>
      <w:r w:rsidRPr="00356244">
        <w:rPr>
          <w:rStyle w:val="fontstyle01"/>
          <w:sz w:val="24"/>
        </w:rPr>
        <w:t>maka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menghasilkan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kerentanan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terhadap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alergi</w:t>
      </w:r>
      <w:proofErr w:type="spellEnd"/>
      <w:r w:rsidRPr="00356244">
        <w:rPr>
          <w:rStyle w:val="fontstyle01"/>
          <w:sz w:val="24"/>
        </w:rPr>
        <w:t xml:space="preserve">. </w:t>
      </w:r>
      <w:proofErr w:type="spellStart"/>
      <w:r w:rsidRPr="00356244">
        <w:rPr>
          <w:rStyle w:val="fontstyle01"/>
          <w:sz w:val="24"/>
        </w:rPr>
        <w:t>Darah</w:t>
      </w:r>
      <w:proofErr w:type="spellEnd"/>
      <w:r w:rsidRPr="00356244">
        <w:rPr>
          <w:rStyle w:val="fontstyle01"/>
          <w:sz w:val="24"/>
        </w:rPr>
        <w:t xml:space="preserve"> yang </w:t>
      </w:r>
      <w:proofErr w:type="spellStart"/>
      <w:r w:rsidRPr="00356244">
        <w:rPr>
          <w:rStyle w:val="fontstyle01"/>
          <w:sz w:val="24"/>
        </w:rPr>
        <w:t>kental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dalam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tubuh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menjadikan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kerja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makanan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sangat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berat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sehingga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harus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beredar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melalui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paru-paru</w:t>
      </w:r>
      <w:proofErr w:type="spellEnd"/>
      <w:r w:rsidRPr="00356244">
        <w:rPr>
          <w:rStyle w:val="fontstyle01"/>
          <w:sz w:val="24"/>
        </w:rPr>
        <w:t xml:space="preserve"> dan </w:t>
      </w:r>
      <w:proofErr w:type="spellStart"/>
      <w:r w:rsidRPr="00356244">
        <w:rPr>
          <w:rStyle w:val="fontstyle01"/>
          <w:sz w:val="24"/>
        </w:rPr>
        <w:t>melepaskan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beberapa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lagi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melalui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penguapan</w:t>
      </w:r>
      <w:proofErr w:type="spellEnd"/>
      <w:r w:rsidRPr="00356244">
        <w:rPr>
          <w:rStyle w:val="fontstyle01"/>
          <w:sz w:val="24"/>
        </w:rPr>
        <w:t xml:space="preserve"> di </w:t>
      </w:r>
      <w:proofErr w:type="spellStart"/>
      <w:r w:rsidRPr="00356244">
        <w:rPr>
          <w:rStyle w:val="fontstyle01"/>
          <w:sz w:val="24"/>
        </w:rPr>
        <w:t>pernapasan</w:t>
      </w:r>
      <w:proofErr w:type="spellEnd"/>
      <w:r w:rsidRPr="00356244">
        <w:rPr>
          <w:rStyle w:val="fontstyle01"/>
          <w:sz w:val="24"/>
        </w:rPr>
        <w:t xml:space="preserve">. </w:t>
      </w:r>
      <w:proofErr w:type="spellStart"/>
      <w:r w:rsidRPr="00356244">
        <w:rPr>
          <w:rStyle w:val="fontstyle01"/>
          <w:sz w:val="24"/>
        </w:rPr>
        <w:t>Pernyataan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ini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didukung</w:t>
      </w:r>
      <w:proofErr w:type="spellEnd"/>
      <w:r w:rsidRPr="00356244">
        <w:rPr>
          <w:rStyle w:val="fontstyle01"/>
          <w:sz w:val="24"/>
        </w:rPr>
        <w:t xml:space="preserve"> oleh </w:t>
      </w:r>
      <w:proofErr w:type="spellStart"/>
      <w:r w:rsidRPr="00356244">
        <w:rPr>
          <w:rStyle w:val="fontstyle01"/>
          <w:sz w:val="24"/>
        </w:rPr>
        <w:t>teori</w:t>
      </w:r>
      <w:proofErr w:type="spellEnd"/>
      <w:r w:rsidRPr="00356244">
        <w:rPr>
          <w:rStyle w:val="fontstyle01"/>
          <w:sz w:val="24"/>
        </w:rPr>
        <w:t xml:space="preserve"> yang </w:t>
      </w:r>
      <w:proofErr w:type="spellStart"/>
      <w:r w:rsidRPr="00356244">
        <w:rPr>
          <w:rStyle w:val="fontstyle01"/>
          <w:sz w:val="24"/>
        </w:rPr>
        <w:t>menyatakan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bahwa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pemberian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minum</w:t>
      </w:r>
      <w:proofErr w:type="spellEnd"/>
      <w:r w:rsidRPr="00356244">
        <w:rPr>
          <w:rStyle w:val="fontstyle01"/>
          <w:sz w:val="24"/>
        </w:rPr>
        <w:t xml:space="preserve"> air </w:t>
      </w:r>
      <w:proofErr w:type="spellStart"/>
      <w:r w:rsidRPr="00356244">
        <w:rPr>
          <w:rStyle w:val="fontstyle01"/>
          <w:sz w:val="24"/>
        </w:rPr>
        <w:t>putih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hangat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memberikan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efek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hidrostatik</w:t>
      </w:r>
      <w:proofErr w:type="spellEnd"/>
      <w:r w:rsidRPr="00356244">
        <w:rPr>
          <w:rStyle w:val="fontstyle01"/>
          <w:sz w:val="24"/>
        </w:rPr>
        <w:t xml:space="preserve"> dan </w:t>
      </w:r>
      <w:proofErr w:type="spellStart"/>
      <w:r w:rsidRPr="00356244">
        <w:rPr>
          <w:rStyle w:val="fontstyle01"/>
          <w:sz w:val="24"/>
        </w:rPr>
        <w:t>hidrodinamik</w:t>
      </w:r>
      <w:proofErr w:type="spellEnd"/>
      <w:r w:rsidRPr="00356244">
        <w:rPr>
          <w:rStyle w:val="fontstyle01"/>
          <w:sz w:val="24"/>
        </w:rPr>
        <w:t xml:space="preserve"> dan </w:t>
      </w:r>
      <w:proofErr w:type="spellStart"/>
      <w:r w:rsidRPr="00356244">
        <w:rPr>
          <w:rStyle w:val="fontstyle01"/>
          <w:sz w:val="24"/>
        </w:rPr>
        <w:t>hangatnya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membuat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sirkulasi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peredaran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darah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khususnya</w:t>
      </w:r>
      <w:proofErr w:type="spellEnd"/>
      <w:r w:rsidRPr="00356244">
        <w:rPr>
          <w:rStyle w:val="fontstyle01"/>
          <w:sz w:val="24"/>
        </w:rPr>
        <w:t xml:space="preserve"> pada </w:t>
      </w:r>
      <w:proofErr w:type="spellStart"/>
      <w:r w:rsidRPr="00356244">
        <w:rPr>
          <w:rStyle w:val="fontstyle01"/>
          <w:sz w:val="24"/>
        </w:rPr>
        <w:t>daerah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paru-paru</w:t>
      </w:r>
      <w:proofErr w:type="spellEnd"/>
      <w:r w:rsidRPr="00356244">
        <w:rPr>
          <w:rStyle w:val="fontstyle01"/>
          <w:sz w:val="24"/>
        </w:rPr>
        <w:t xml:space="preserve"> agar </w:t>
      </w:r>
      <w:proofErr w:type="spellStart"/>
      <w:r w:rsidRPr="00356244">
        <w:rPr>
          <w:rStyle w:val="fontstyle01"/>
          <w:sz w:val="24"/>
        </w:rPr>
        <w:t>menjadi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lancar</w:t>
      </w:r>
      <w:proofErr w:type="spellEnd"/>
      <w:r w:rsidRPr="00356244">
        <w:rPr>
          <w:rStyle w:val="fontstyle01"/>
          <w:sz w:val="24"/>
        </w:rPr>
        <w:t xml:space="preserve">. </w:t>
      </w:r>
      <w:proofErr w:type="spellStart"/>
      <w:r w:rsidRPr="00356244">
        <w:rPr>
          <w:rStyle w:val="fontstyle01"/>
          <w:sz w:val="24"/>
        </w:rPr>
        <w:t>Secara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fisiologis</w:t>
      </w:r>
      <w:proofErr w:type="spellEnd"/>
      <w:r w:rsidRPr="00356244">
        <w:rPr>
          <w:rStyle w:val="fontstyle01"/>
          <w:sz w:val="24"/>
        </w:rPr>
        <w:t xml:space="preserve">, air </w:t>
      </w:r>
      <w:proofErr w:type="spellStart"/>
      <w:r w:rsidRPr="00356244">
        <w:rPr>
          <w:rStyle w:val="fontstyle01"/>
          <w:sz w:val="24"/>
        </w:rPr>
        <w:t>hangat</w:t>
      </w:r>
      <w:proofErr w:type="spellEnd"/>
      <w:r w:rsidRPr="00356244">
        <w:rPr>
          <w:rStyle w:val="fontstyle01"/>
          <w:sz w:val="24"/>
        </w:rPr>
        <w:t xml:space="preserve"> juga </w:t>
      </w:r>
      <w:proofErr w:type="spellStart"/>
      <w:r w:rsidRPr="00356244">
        <w:rPr>
          <w:rStyle w:val="fontstyle01"/>
          <w:sz w:val="24"/>
        </w:rPr>
        <w:t>memberi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pengaruh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oksigenisasi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dalam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jaringan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tubuh</w:t>
      </w:r>
      <w:proofErr w:type="spellEnd"/>
      <w:r w:rsidRPr="00356244">
        <w:rPr>
          <w:rStyle w:val="fontstyle01"/>
          <w:sz w:val="24"/>
        </w:rPr>
        <w:t xml:space="preserve"> (</w:t>
      </w:r>
      <w:proofErr w:type="spellStart"/>
      <w:r w:rsidRPr="00356244">
        <w:rPr>
          <w:rStyle w:val="fontstyle01"/>
          <w:sz w:val="24"/>
        </w:rPr>
        <w:t>Hamidin</w:t>
      </w:r>
      <w:proofErr w:type="spellEnd"/>
      <w:r w:rsidRPr="00356244">
        <w:rPr>
          <w:rStyle w:val="fontstyle01"/>
          <w:sz w:val="24"/>
        </w:rPr>
        <w:t xml:space="preserve">, 2012). </w:t>
      </w:r>
    </w:p>
    <w:p w14:paraId="151FF6CB" w14:textId="4835AB8C" w:rsidR="005960D4" w:rsidRPr="00356244" w:rsidRDefault="005960D4" w:rsidP="00FE470D">
      <w:pPr>
        <w:jc w:val="both"/>
        <w:rPr>
          <w:rStyle w:val="fontstyle01"/>
          <w:sz w:val="24"/>
        </w:rPr>
      </w:pPr>
      <w:r w:rsidRPr="00356244">
        <w:rPr>
          <w:rStyle w:val="fontstyle01"/>
          <w:sz w:val="24"/>
        </w:rPr>
        <w:t xml:space="preserve">Hal </w:t>
      </w:r>
      <w:proofErr w:type="spellStart"/>
      <w:r w:rsidRPr="00356244">
        <w:rPr>
          <w:rStyle w:val="fontstyle01"/>
          <w:sz w:val="24"/>
        </w:rPr>
        <w:t>serupa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diungkapkan</w:t>
      </w:r>
      <w:proofErr w:type="spellEnd"/>
      <w:r w:rsidRPr="00356244">
        <w:rPr>
          <w:rStyle w:val="fontstyle01"/>
          <w:sz w:val="24"/>
        </w:rPr>
        <w:t xml:space="preserve"> oleh </w:t>
      </w:r>
      <w:proofErr w:type="spellStart"/>
      <w:r w:rsidRPr="00356244">
        <w:rPr>
          <w:rStyle w:val="fontstyle01"/>
          <w:sz w:val="24"/>
        </w:rPr>
        <w:t>Yuanita</w:t>
      </w:r>
      <w:proofErr w:type="spellEnd"/>
      <w:r w:rsidRPr="00356244">
        <w:rPr>
          <w:rStyle w:val="fontstyle01"/>
          <w:sz w:val="24"/>
        </w:rPr>
        <w:t xml:space="preserve"> (2011), </w:t>
      </w:r>
      <w:proofErr w:type="spellStart"/>
      <w:r w:rsidRPr="00356244">
        <w:rPr>
          <w:rStyle w:val="fontstyle01"/>
          <w:sz w:val="24"/>
        </w:rPr>
        <w:t>minum</w:t>
      </w:r>
      <w:proofErr w:type="spellEnd"/>
      <w:r w:rsidRPr="00356244">
        <w:rPr>
          <w:rStyle w:val="fontstyle01"/>
          <w:sz w:val="24"/>
        </w:rPr>
        <w:t xml:space="preserve"> air </w:t>
      </w:r>
      <w:proofErr w:type="spellStart"/>
      <w:r w:rsidRPr="00356244">
        <w:rPr>
          <w:rStyle w:val="fontstyle01"/>
          <w:sz w:val="24"/>
        </w:rPr>
        <w:t>hangat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dapat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memperlancar</w:t>
      </w:r>
      <w:proofErr w:type="spellEnd"/>
      <w:r w:rsidRPr="00356244">
        <w:rPr>
          <w:rStyle w:val="fontstyle01"/>
          <w:sz w:val="24"/>
        </w:rPr>
        <w:t xml:space="preserve"> proses </w:t>
      </w:r>
      <w:proofErr w:type="spellStart"/>
      <w:r w:rsidRPr="00356244">
        <w:rPr>
          <w:rStyle w:val="fontstyle01"/>
          <w:sz w:val="24"/>
        </w:rPr>
        <w:t>pernapasan</w:t>
      </w:r>
      <w:proofErr w:type="spellEnd"/>
      <w:r w:rsidRPr="00356244">
        <w:rPr>
          <w:rStyle w:val="fontstyle01"/>
          <w:sz w:val="24"/>
        </w:rPr>
        <w:t xml:space="preserve">, </w:t>
      </w:r>
      <w:proofErr w:type="spellStart"/>
      <w:r w:rsidRPr="00356244">
        <w:rPr>
          <w:rStyle w:val="fontstyle01"/>
          <w:sz w:val="24"/>
        </w:rPr>
        <w:t>karena</w:t>
      </w:r>
      <w:proofErr w:type="spellEnd"/>
      <w:r w:rsidRPr="00356244">
        <w:rPr>
          <w:rStyle w:val="fontstyle01"/>
          <w:sz w:val="24"/>
        </w:rPr>
        <w:t xml:space="preserve"> pada </w:t>
      </w:r>
      <w:proofErr w:type="spellStart"/>
      <w:r w:rsidRPr="00356244">
        <w:rPr>
          <w:rStyle w:val="fontstyle01"/>
          <w:sz w:val="24"/>
        </w:rPr>
        <w:t>pernapasan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pasien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membutuhkan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suasana</w:t>
      </w:r>
      <w:proofErr w:type="spellEnd"/>
      <w:r w:rsidRPr="00356244">
        <w:rPr>
          <w:rStyle w:val="fontstyle01"/>
          <w:sz w:val="24"/>
        </w:rPr>
        <w:t xml:space="preserve"> yang </w:t>
      </w:r>
      <w:proofErr w:type="spellStart"/>
      <w:r w:rsidRPr="00356244">
        <w:rPr>
          <w:rStyle w:val="fontstyle01"/>
          <w:sz w:val="24"/>
        </w:rPr>
        <w:t>encer</w:t>
      </w:r>
      <w:proofErr w:type="spellEnd"/>
      <w:r w:rsidRPr="00356244">
        <w:rPr>
          <w:rStyle w:val="fontstyle01"/>
          <w:sz w:val="24"/>
        </w:rPr>
        <w:t xml:space="preserve"> dan </w:t>
      </w:r>
      <w:proofErr w:type="spellStart"/>
      <w:r w:rsidRPr="00356244">
        <w:rPr>
          <w:rStyle w:val="fontstyle01"/>
          <w:sz w:val="24"/>
        </w:rPr>
        <w:t>cair</w:t>
      </w:r>
      <w:proofErr w:type="spellEnd"/>
      <w:r w:rsidRPr="00356244">
        <w:rPr>
          <w:rStyle w:val="fontstyle01"/>
          <w:sz w:val="24"/>
        </w:rPr>
        <w:t xml:space="preserve">. Pada </w:t>
      </w:r>
      <w:proofErr w:type="spellStart"/>
      <w:r w:rsidRPr="00356244">
        <w:rPr>
          <w:rStyle w:val="fontstyle01"/>
          <w:sz w:val="24"/>
        </w:rPr>
        <w:t>penderita</w:t>
      </w:r>
      <w:proofErr w:type="spellEnd"/>
      <w:r w:rsidR="00E532F5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minum</w:t>
      </w:r>
      <w:proofErr w:type="spellEnd"/>
      <w:r w:rsidRPr="00356244">
        <w:rPr>
          <w:rStyle w:val="fontstyle01"/>
          <w:sz w:val="24"/>
        </w:rPr>
        <w:t xml:space="preserve"> air </w:t>
      </w:r>
      <w:proofErr w:type="spellStart"/>
      <w:r w:rsidRPr="00356244">
        <w:rPr>
          <w:rStyle w:val="fontstyle01"/>
          <w:sz w:val="24"/>
        </w:rPr>
        <w:t>hangat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sangat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tepat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untuk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membantu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memperlancar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pernapasan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karena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dengan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minum</w:t>
      </w:r>
      <w:proofErr w:type="spellEnd"/>
      <w:r w:rsidRPr="00356244">
        <w:rPr>
          <w:rStyle w:val="fontstyle01"/>
          <w:sz w:val="24"/>
        </w:rPr>
        <w:t xml:space="preserve"> air </w:t>
      </w:r>
      <w:proofErr w:type="spellStart"/>
      <w:r w:rsidRPr="00356244">
        <w:rPr>
          <w:rStyle w:val="fontstyle01"/>
          <w:sz w:val="24"/>
        </w:rPr>
        <w:t>hangat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partikel-partikel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pencetus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sesak</w:t>
      </w:r>
      <w:proofErr w:type="spellEnd"/>
      <w:r w:rsidRPr="00356244">
        <w:rPr>
          <w:rStyle w:val="fontstyle01"/>
          <w:sz w:val="24"/>
        </w:rPr>
        <w:t xml:space="preserve"> dan </w:t>
      </w:r>
      <w:proofErr w:type="spellStart"/>
      <w:r w:rsidRPr="00356244">
        <w:rPr>
          <w:rStyle w:val="fontstyle01"/>
          <w:sz w:val="24"/>
        </w:rPr>
        <w:t>lendir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dalam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bronkioli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dipecah</w:t>
      </w:r>
      <w:proofErr w:type="spellEnd"/>
      <w:r w:rsidRPr="00356244">
        <w:rPr>
          <w:rStyle w:val="fontstyle01"/>
          <w:sz w:val="24"/>
        </w:rPr>
        <w:t xml:space="preserve"> dan </w:t>
      </w:r>
      <w:proofErr w:type="spellStart"/>
      <w:r w:rsidRPr="00356244">
        <w:rPr>
          <w:rStyle w:val="fontstyle01"/>
          <w:sz w:val="24"/>
        </w:rPr>
        <w:t>menyebabkan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sirkulasi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pernapasan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menjadi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lancar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sehingga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mendorong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bronkioli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mengeluarkan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lendir</w:t>
      </w:r>
      <w:proofErr w:type="spellEnd"/>
      <w:r w:rsidRPr="00356244">
        <w:rPr>
          <w:rStyle w:val="fontstyle01"/>
          <w:sz w:val="24"/>
        </w:rPr>
        <w:t>.</w:t>
      </w:r>
    </w:p>
    <w:p w14:paraId="064B8A1D" w14:textId="77777777" w:rsidR="00212E9E" w:rsidRPr="00356244" w:rsidRDefault="00212E9E" w:rsidP="00FE470D">
      <w:pPr>
        <w:jc w:val="both"/>
        <w:rPr>
          <w:rStyle w:val="fontstyle01"/>
          <w:b/>
          <w:sz w:val="24"/>
        </w:rPr>
      </w:pPr>
    </w:p>
    <w:p w14:paraId="33082CB4" w14:textId="77777777" w:rsidR="005960D4" w:rsidRPr="00356244" w:rsidRDefault="001713E5" w:rsidP="00FE470D">
      <w:pPr>
        <w:rPr>
          <w:b/>
          <w:szCs w:val="22"/>
        </w:rPr>
      </w:pPr>
      <w:r w:rsidRPr="00356244">
        <w:rPr>
          <w:b/>
          <w:szCs w:val="22"/>
        </w:rPr>
        <w:t>KESIMPULAN</w:t>
      </w:r>
    </w:p>
    <w:p w14:paraId="5BA7B2AE" w14:textId="6500AC88" w:rsidR="005960D4" w:rsidRPr="00356244" w:rsidRDefault="003075FF" w:rsidP="00FE470D">
      <w:pPr>
        <w:jc w:val="both"/>
        <w:rPr>
          <w:szCs w:val="22"/>
        </w:rPr>
      </w:pPr>
      <w:proofErr w:type="spellStart"/>
      <w:r>
        <w:rPr>
          <w:szCs w:val="22"/>
        </w:rPr>
        <w:t>P</w:t>
      </w:r>
      <w:r w:rsidR="005960D4" w:rsidRPr="00356244">
        <w:rPr>
          <w:szCs w:val="22"/>
        </w:rPr>
        <w:t>engaruh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pemberian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cairan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hangat</w:t>
      </w:r>
      <w:proofErr w:type="spellEnd"/>
      <w:r w:rsidR="005960D4" w:rsidRPr="00356244">
        <w:rPr>
          <w:szCs w:val="22"/>
        </w:rPr>
        <w:t xml:space="preserve"> peroral </w:t>
      </w:r>
      <w:proofErr w:type="spellStart"/>
      <w:r w:rsidR="005960D4" w:rsidRPr="00356244">
        <w:rPr>
          <w:szCs w:val="22"/>
        </w:rPr>
        <w:t>sebelum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latihan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batuk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efektif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dalam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upaya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pengeluaran</w:t>
      </w:r>
      <w:proofErr w:type="spellEnd"/>
      <w:r w:rsidR="005960D4" w:rsidRPr="00356244">
        <w:rPr>
          <w:szCs w:val="22"/>
        </w:rPr>
        <w:t xml:space="preserve"> sputum </w:t>
      </w:r>
      <w:proofErr w:type="spellStart"/>
      <w:r w:rsidR="005960D4" w:rsidRPr="00356244">
        <w:rPr>
          <w:szCs w:val="22"/>
        </w:rPr>
        <w:t>pasien</w:t>
      </w:r>
      <w:proofErr w:type="spellEnd"/>
      <w:r w:rsidR="005960D4" w:rsidRPr="00356244">
        <w:rPr>
          <w:szCs w:val="22"/>
        </w:rPr>
        <w:t xml:space="preserve"> COPD </w:t>
      </w:r>
      <w:proofErr w:type="spellStart"/>
      <w:r w:rsidR="005960D4" w:rsidRPr="00356244">
        <w:rPr>
          <w:szCs w:val="22"/>
        </w:rPr>
        <w:t>sebagai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berikut</w:t>
      </w:r>
      <w:proofErr w:type="spellEnd"/>
      <w:r w:rsidR="00FE470D" w:rsidRPr="00356244">
        <w:rPr>
          <w:szCs w:val="22"/>
        </w:rPr>
        <w:t xml:space="preserve"> r</w:t>
      </w:r>
      <w:r w:rsidR="005960D4" w:rsidRPr="00356244">
        <w:rPr>
          <w:szCs w:val="22"/>
        </w:rPr>
        <w:t xml:space="preserve">ata-rata volume sputum yang </w:t>
      </w:r>
      <w:proofErr w:type="spellStart"/>
      <w:r w:rsidR="005960D4" w:rsidRPr="00356244">
        <w:rPr>
          <w:szCs w:val="22"/>
        </w:rPr>
        <w:t>dikeluarkan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sebelum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pemberian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cairan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hangat</w:t>
      </w:r>
      <w:proofErr w:type="spellEnd"/>
      <w:r w:rsidR="005960D4" w:rsidRPr="00356244">
        <w:rPr>
          <w:szCs w:val="22"/>
        </w:rPr>
        <w:t xml:space="preserve"> peroral pada </w:t>
      </w:r>
      <w:proofErr w:type="spellStart"/>
      <w:r w:rsidR="005960D4" w:rsidRPr="00356244">
        <w:rPr>
          <w:szCs w:val="22"/>
        </w:rPr>
        <w:t>pasien</w:t>
      </w:r>
      <w:proofErr w:type="spellEnd"/>
      <w:r w:rsidR="005960D4" w:rsidRPr="00356244">
        <w:rPr>
          <w:szCs w:val="22"/>
        </w:rPr>
        <w:t xml:space="preserve"> COPD </w:t>
      </w:r>
      <w:proofErr w:type="spellStart"/>
      <w:r w:rsidR="005960D4" w:rsidRPr="00356244">
        <w:rPr>
          <w:szCs w:val="22"/>
        </w:rPr>
        <w:t>adalah</w:t>
      </w:r>
      <w:proofErr w:type="spellEnd"/>
      <w:r w:rsidR="005960D4" w:rsidRPr="00356244">
        <w:rPr>
          <w:szCs w:val="22"/>
        </w:rPr>
        <w:t xml:space="preserve"> 1,81 ml</w:t>
      </w:r>
      <w:r w:rsidR="00E532F5">
        <w:rPr>
          <w:szCs w:val="22"/>
        </w:rPr>
        <w:t xml:space="preserve">. </w:t>
      </w:r>
    </w:p>
    <w:p w14:paraId="4B7EAD61" w14:textId="060056F8" w:rsidR="005960D4" w:rsidRPr="00356244" w:rsidRDefault="005960D4" w:rsidP="00FE470D">
      <w:pPr>
        <w:spacing w:after="160"/>
        <w:jc w:val="both"/>
        <w:rPr>
          <w:szCs w:val="22"/>
        </w:rPr>
      </w:pPr>
      <w:r w:rsidRPr="00356244">
        <w:rPr>
          <w:szCs w:val="22"/>
        </w:rPr>
        <w:t xml:space="preserve">Rata-rata volume sputum yang </w:t>
      </w:r>
      <w:proofErr w:type="spellStart"/>
      <w:r w:rsidRPr="00356244">
        <w:rPr>
          <w:szCs w:val="22"/>
        </w:rPr>
        <w:t>dikeluarkan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sesudah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pada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COPD </w:t>
      </w:r>
      <w:proofErr w:type="spellStart"/>
      <w:r w:rsidRPr="00356244">
        <w:rPr>
          <w:szCs w:val="22"/>
        </w:rPr>
        <w:t>adalah</w:t>
      </w:r>
      <w:proofErr w:type="spellEnd"/>
      <w:r w:rsidRPr="00356244">
        <w:rPr>
          <w:szCs w:val="22"/>
        </w:rPr>
        <w:t xml:space="preserve"> 2,32 ml</w:t>
      </w:r>
      <w:r w:rsidR="00E532F5">
        <w:rPr>
          <w:szCs w:val="22"/>
        </w:rPr>
        <w:t xml:space="preserve">. </w:t>
      </w:r>
    </w:p>
    <w:p w14:paraId="55CE38DB" w14:textId="7FFE022B" w:rsidR="005960D4" w:rsidRPr="00356244" w:rsidRDefault="005960D4" w:rsidP="00FE470D">
      <w:pPr>
        <w:spacing w:after="160"/>
        <w:jc w:val="both"/>
        <w:rPr>
          <w:szCs w:val="22"/>
        </w:rPr>
      </w:pPr>
      <w:r w:rsidRPr="00356244">
        <w:rPr>
          <w:szCs w:val="22"/>
        </w:rPr>
        <w:t xml:space="preserve">Hasil uji </w:t>
      </w:r>
      <w:proofErr w:type="spellStart"/>
      <w:r w:rsidRPr="00356244">
        <w:rPr>
          <w:szCs w:val="22"/>
        </w:rPr>
        <w:t>statistik</w:t>
      </w:r>
      <w:proofErr w:type="spellEnd"/>
      <w:r w:rsidRPr="00356244">
        <w:rPr>
          <w:szCs w:val="22"/>
        </w:rPr>
        <w:t xml:space="preserve"> </w:t>
      </w:r>
      <w:r w:rsidRPr="00356244">
        <w:rPr>
          <w:i/>
          <w:szCs w:val="22"/>
        </w:rPr>
        <w:t>Pair t test</w:t>
      </w:r>
      <w:r w:rsidRPr="00356244">
        <w:rPr>
          <w:szCs w:val="22"/>
        </w:rPr>
        <w:t xml:space="preserve"> </w:t>
      </w:r>
      <w:proofErr w:type="spellStart"/>
      <w:proofErr w:type="gramStart"/>
      <w:r w:rsidRPr="00356244">
        <w:rPr>
          <w:szCs w:val="22"/>
        </w:rPr>
        <w:t>menunjukkan</w:t>
      </w:r>
      <w:proofErr w:type="spellEnd"/>
      <w:r w:rsidRPr="00356244">
        <w:rPr>
          <w:szCs w:val="22"/>
        </w:rPr>
        <w:t xml:space="preserve">  </w:t>
      </w:r>
      <w:proofErr w:type="spellStart"/>
      <w:r w:rsidRPr="00356244">
        <w:rPr>
          <w:szCs w:val="22"/>
        </w:rPr>
        <w:t>nilai</w:t>
      </w:r>
      <w:proofErr w:type="spellEnd"/>
      <w:proofErr w:type="gram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signifikan</w:t>
      </w:r>
      <w:proofErr w:type="spellEnd"/>
      <w:r w:rsidRPr="00356244">
        <w:rPr>
          <w:szCs w:val="22"/>
        </w:rPr>
        <w:t xml:space="preserve"> 0,009 (p&lt;0,05)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demikian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rStyle w:val="fontstyle01"/>
          <w:sz w:val="24"/>
        </w:rPr>
        <w:t>sehingga</w:t>
      </w:r>
      <w:proofErr w:type="spellEnd"/>
      <w:r w:rsidRPr="00356244">
        <w:rPr>
          <w:rStyle w:val="fontstyle01"/>
          <w:sz w:val="24"/>
        </w:rPr>
        <w:t xml:space="preserve"> Ho </w:t>
      </w:r>
      <w:proofErr w:type="spellStart"/>
      <w:r w:rsidRPr="00356244">
        <w:rPr>
          <w:rStyle w:val="fontstyle01"/>
          <w:sz w:val="24"/>
        </w:rPr>
        <w:t>ditolak</w:t>
      </w:r>
      <w:proofErr w:type="spellEnd"/>
      <w:r w:rsidRPr="00356244">
        <w:rPr>
          <w:rStyle w:val="fontstyle01"/>
          <w:sz w:val="24"/>
        </w:rPr>
        <w:t xml:space="preserve"> dan Ha </w:t>
      </w:r>
      <w:proofErr w:type="spellStart"/>
      <w:r w:rsidRPr="00356244">
        <w:rPr>
          <w:rStyle w:val="fontstyle01"/>
          <w:sz w:val="24"/>
        </w:rPr>
        <w:t>diterima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rStyle w:val="fontstyle01"/>
          <w:sz w:val="24"/>
        </w:rPr>
        <w:t>artinya</w:t>
      </w:r>
      <w:proofErr w:type="spellEnd"/>
      <w:r w:rsidRPr="00356244">
        <w:rPr>
          <w:rStyle w:val="fontstyle01"/>
          <w:sz w:val="24"/>
        </w:rPr>
        <w:t xml:space="preserve"> </w:t>
      </w:r>
      <w:proofErr w:type="spellStart"/>
      <w:r w:rsidRPr="00356244">
        <w:rPr>
          <w:szCs w:val="22"/>
        </w:rPr>
        <w:t>terdapat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perbedaan</w:t>
      </w:r>
      <w:proofErr w:type="spellEnd"/>
      <w:r w:rsidRPr="00356244">
        <w:rPr>
          <w:szCs w:val="22"/>
        </w:rPr>
        <w:t xml:space="preserve"> volume sputum yang </w:t>
      </w:r>
      <w:proofErr w:type="spellStart"/>
      <w:r w:rsidRPr="00356244">
        <w:rPr>
          <w:szCs w:val="22"/>
        </w:rPr>
        <w:t>bermakna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antara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</w:t>
      </w:r>
      <w:proofErr w:type="spellStart"/>
      <w:r w:rsidRPr="00356244">
        <w:rPr>
          <w:szCs w:val="22"/>
        </w:rPr>
        <w:t>dengan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sesudah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COPD dan </w:t>
      </w:r>
      <w:proofErr w:type="spellStart"/>
      <w:r w:rsidRPr="00356244">
        <w:rPr>
          <w:szCs w:val="22"/>
        </w:rPr>
        <w:t>dapat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disimpulkan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ada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pengaruh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bermakna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pemberian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cairan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hangat</w:t>
      </w:r>
      <w:proofErr w:type="spellEnd"/>
      <w:r w:rsidRPr="00356244">
        <w:rPr>
          <w:szCs w:val="22"/>
        </w:rPr>
        <w:t xml:space="preserve"> peroral </w:t>
      </w:r>
      <w:proofErr w:type="spellStart"/>
      <w:r w:rsidRPr="00356244">
        <w:rPr>
          <w:szCs w:val="22"/>
        </w:rPr>
        <w:t>sebelum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latihan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batuk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efektif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dalam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upaya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peningkatan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pengeluaran</w:t>
      </w:r>
      <w:proofErr w:type="spellEnd"/>
      <w:r w:rsidRPr="00356244">
        <w:rPr>
          <w:szCs w:val="22"/>
        </w:rPr>
        <w:t xml:space="preserve"> sputum </w:t>
      </w:r>
      <w:proofErr w:type="spellStart"/>
      <w:r w:rsidRPr="00356244">
        <w:rPr>
          <w:szCs w:val="22"/>
        </w:rPr>
        <w:t>pasien</w:t>
      </w:r>
      <w:proofErr w:type="spellEnd"/>
      <w:r w:rsidRPr="00356244">
        <w:rPr>
          <w:szCs w:val="22"/>
        </w:rPr>
        <w:t xml:space="preserve"> COPD</w:t>
      </w:r>
      <w:r w:rsidR="00E532F5">
        <w:rPr>
          <w:szCs w:val="22"/>
        </w:rPr>
        <w:t xml:space="preserve">. </w:t>
      </w:r>
    </w:p>
    <w:p w14:paraId="2834B348" w14:textId="513A2504" w:rsidR="005960D4" w:rsidRDefault="003075FF" w:rsidP="00FE470D">
      <w:pPr>
        <w:spacing w:after="160"/>
        <w:jc w:val="both"/>
        <w:rPr>
          <w:rStyle w:val="fontstyle01"/>
          <w:sz w:val="24"/>
        </w:rPr>
      </w:pPr>
      <w:r>
        <w:rPr>
          <w:rStyle w:val="fontstyle01"/>
          <w:sz w:val="24"/>
        </w:rPr>
        <w:lastRenderedPageBreak/>
        <w:t>H</w:t>
      </w:r>
      <w:r w:rsidR="00F10ACF">
        <w:rPr>
          <w:rStyle w:val="fontstyle01"/>
          <w:sz w:val="24"/>
        </w:rPr>
        <w:t xml:space="preserve">asil </w:t>
      </w:r>
      <w:proofErr w:type="spellStart"/>
      <w:r w:rsidR="00F10ACF">
        <w:rPr>
          <w:rStyle w:val="fontstyle01"/>
          <w:sz w:val="24"/>
        </w:rPr>
        <w:t>penelitian</w:t>
      </w:r>
      <w:proofErr w:type="spellEnd"/>
      <w:r w:rsidR="00F10ACF">
        <w:rPr>
          <w:rStyle w:val="fontstyle01"/>
          <w:sz w:val="24"/>
        </w:rPr>
        <w:t xml:space="preserve"> </w:t>
      </w:r>
      <w:proofErr w:type="spellStart"/>
      <w:r w:rsidR="00F10ACF">
        <w:rPr>
          <w:rStyle w:val="fontstyle01"/>
          <w:sz w:val="24"/>
        </w:rPr>
        <w:t>ini</w:t>
      </w:r>
      <w:proofErr w:type="spellEnd"/>
      <w:r w:rsidR="00F10ACF">
        <w:rPr>
          <w:rStyle w:val="fontstyle01"/>
          <w:sz w:val="24"/>
        </w:rPr>
        <w:t xml:space="preserve"> </w:t>
      </w:r>
      <w:proofErr w:type="spellStart"/>
      <w:r w:rsidR="00F10ACF">
        <w:rPr>
          <w:rStyle w:val="fontstyle01"/>
          <w:sz w:val="24"/>
        </w:rPr>
        <w:t>diharapkan</w:t>
      </w:r>
      <w:proofErr w:type="spellEnd"/>
      <w:r w:rsidR="00F10ACF">
        <w:rPr>
          <w:rStyle w:val="fontstyle01"/>
          <w:sz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dapat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membantu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 w:rsidR="00F10ACF">
        <w:rPr>
          <w:rStyle w:val="fontstyle01"/>
          <w:sz w:val="24"/>
          <w:szCs w:val="24"/>
        </w:rPr>
        <w:t>perawat</w:t>
      </w:r>
      <w:proofErr w:type="spellEnd"/>
      <w:r w:rsidR="00F10ACF">
        <w:rPr>
          <w:rStyle w:val="fontstyle01"/>
          <w:sz w:val="24"/>
          <w:szCs w:val="24"/>
        </w:rPr>
        <w:t xml:space="preserve"> </w:t>
      </w:r>
      <w:proofErr w:type="spellStart"/>
      <w:r w:rsidR="00F10ACF">
        <w:rPr>
          <w:rStyle w:val="fontstyle01"/>
          <w:sz w:val="24"/>
          <w:szCs w:val="24"/>
        </w:rPr>
        <w:t>dalam</w:t>
      </w:r>
      <w:proofErr w:type="spellEnd"/>
      <w:r w:rsidR="00F10ACF">
        <w:rPr>
          <w:rStyle w:val="fontstyle01"/>
          <w:sz w:val="24"/>
          <w:szCs w:val="24"/>
        </w:rPr>
        <w:t xml:space="preserve"> </w:t>
      </w:r>
      <w:proofErr w:type="spellStart"/>
      <w:r w:rsidR="00F10ACF">
        <w:rPr>
          <w:rStyle w:val="fontstyle01"/>
          <w:sz w:val="24"/>
          <w:szCs w:val="24"/>
        </w:rPr>
        <w:t>memberikan</w:t>
      </w:r>
      <w:proofErr w:type="spellEnd"/>
      <w:r w:rsidR="00F10ACF">
        <w:rPr>
          <w:rStyle w:val="fontstyle01"/>
          <w:sz w:val="24"/>
          <w:szCs w:val="24"/>
        </w:rPr>
        <w:t xml:space="preserve"> </w:t>
      </w:r>
      <w:proofErr w:type="spellStart"/>
      <w:r w:rsidR="00F10ACF">
        <w:rPr>
          <w:rStyle w:val="fontstyle01"/>
          <w:sz w:val="24"/>
          <w:szCs w:val="24"/>
        </w:rPr>
        <w:t>perawatan</w:t>
      </w:r>
      <w:proofErr w:type="spellEnd"/>
      <w:r w:rsidR="00F10ACF">
        <w:rPr>
          <w:rStyle w:val="fontstyle01"/>
          <w:sz w:val="24"/>
          <w:szCs w:val="24"/>
        </w:rPr>
        <w:t xml:space="preserve"> </w:t>
      </w:r>
      <w:proofErr w:type="spellStart"/>
      <w:r w:rsidR="00F10ACF">
        <w:rPr>
          <w:rStyle w:val="fontstyle01"/>
          <w:sz w:val="24"/>
          <w:szCs w:val="24"/>
        </w:rPr>
        <w:t>kepada</w:t>
      </w:r>
      <w:proofErr w:type="spellEnd"/>
      <w:r w:rsidR="00F10ACF">
        <w:rPr>
          <w:rStyle w:val="fontstyle01"/>
          <w:sz w:val="24"/>
          <w:szCs w:val="24"/>
        </w:rPr>
        <w:t xml:space="preserve"> </w:t>
      </w:r>
      <w:proofErr w:type="spellStart"/>
      <w:r w:rsidR="00F10ACF">
        <w:rPr>
          <w:rStyle w:val="fontstyle01"/>
          <w:sz w:val="24"/>
          <w:szCs w:val="24"/>
        </w:rPr>
        <w:t>pasien</w:t>
      </w:r>
      <w:proofErr w:type="spellEnd"/>
      <w:r w:rsidR="00F10ACF">
        <w:rPr>
          <w:rStyle w:val="fontstyle01"/>
          <w:sz w:val="24"/>
          <w:szCs w:val="24"/>
        </w:rPr>
        <w:t xml:space="preserve"> COPD </w:t>
      </w:r>
      <w:proofErr w:type="spellStart"/>
      <w:r w:rsidR="00C00357">
        <w:rPr>
          <w:rStyle w:val="fontstyle01"/>
          <w:sz w:val="24"/>
          <w:szCs w:val="24"/>
        </w:rPr>
        <w:t>dalam</w:t>
      </w:r>
      <w:proofErr w:type="spellEnd"/>
      <w:r w:rsidR="00C00357">
        <w:rPr>
          <w:rStyle w:val="fontstyle01"/>
          <w:sz w:val="24"/>
          <w:szCs w:val="24"/>
        </w:rPr>
        <w:t xml:space="preserve"> </w:t>
      </w:r>
      <w:proofErr w:type="spellStart"/>
      <w:r w:rsidR="00C00357">
        <w:rPr>
          <w:rStyle w:val="fontstyle01"/>
          <w:sz w:val="24"/>
          <w:szCs w:val="24"/>
        </w:rPr>
        <w:t>upaya</w:t>
      </w:r>
      <w:proofErr w:type="spellEnd"/>
      <w:r w:rsidR="00C00357"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meningkatkan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sekresi</w:t>
      </w:r>
      <w:proofErr w:type="spellEnd"/>
      <w:r>
        <w:rPr>
          <w:rStyle w:val="fontstyle01"/>
          <w:sz w:val="24"/>
          <w:szCs w:val="24"/>
        </w:rPr>
        <w:t xml:space="preserve"> sputum </w:t>
      </w:r>
      <w:proofErr w:type="spellStart"/>
      <w:r>
        <w:rPr>
          <w:rStyle w:val="fontstyle01"/>
          <w:sz w:val="24"/>
          <w:szCs w:val="24"/>
        </w:rPr>
        <w:t>sehingga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proofErr w:type="gramStart"/>
      <w:r w:rsidR="00F10ACF">
        <w:rPr>
          <w:rStyle w:val="fontstyle01"/>
          <w:sz w:val="24"/>
          <w:szCs w:val="24"/>
        </w:rPr>
        <w:t>dapat</w:t>
      </w:r>
      <w:proofErr w:type="spellEnd"/>
      <w:r w:rsidR="00F10ACF">
        <w:rPr>
          <w:rStyle w:val="fontstyle01"/>
          <w:sz w:val="24"/>
          <w:szCs w:val="24"/>
        </w:rPr>
        <w:t xml:space="preserve"> </w:t>
      </w:r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menjadi</w:t>
      </w:r>
      <w:proofErr w:type="spellEnd"/>
      <w:proofErr w:type="gram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bahan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acuan</w:t>
      </w:r>
      <w:proofErr w:type="spellEnd"/>
      <w:r w:rsidR="00C00357">
        <w:rPr>
          <w:rStyle w:val="fontstyle01"/>
          <w:sz w:val="24"/>
          <w:szCs w:val="24"/>
        </w:rPr>
        <w:t xml:space="preserve"> dan </w:t>
      </w:r>
      <w:proofErr w:type="spellStart"/>
      <w:r w:rsidR="00C00357">
        <w:rPr>
          <w:rStyle w:val="fontstyle01"/>
          <w:sz w:val="24"/>
          <w:szCs w:val="24"/>
        </w:rPr>
        <w:t>sumber</w:t>
      </w:r>
      <w:proofErr w:type="spellEnd"/>
      <w:r w:rsidR="00C00357">
        <w:rPr>
          <w:rStyle w:val="fontstyle01"/>
          <w:sz w:val="24"/>
          <w:szCs w:val="24"/>
        </w:rPr>
        <w:t xml:space="preserve"> </w:t>
      </w:r>
      <w:proofErr w:type="spellStart"/>
      <w:r w:rsidR="00C00357">
        <w:rPr>
          <w:rStyle w:val="fontstyle01"/>
          <w:sz w:val="24"/>
          <w:szCs w:val="24"/>
        </w:rPr>
        <w:t>informasi</w:t>
      </w:r>
      <w:proofErr w:type="spellEnd"/>
      <w:r w:rsidR="00C00357">
        <w:rPr>
          <w:rStyle w:val="fontstyle01"/>
          <w:sz w:val="24"/>
          <w:szCs w:val="24"/>
        </w:rPr>
        <w:t xml:space="preserve"> </w:t>
      </w:r>
      <w:proofErr w:type="spellStart"/>
      <w:r w:rsidR="00C00357">
        <w:rPr>
          <w:rStyle w:val="fontstyle01"/>
          <w:sz w:val="24"/>
          <w:szCs w:val="24"/>
        </w:rPr>
        <w:t>serta</w:t>
      </w:r>
      <w:proofErr w:type="spellEnd"/>
      <w:r w:rsidR="00C003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alternatif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terapi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nonfarmakologis</w:t>
      </w:r>
      <w:proofErr w:type="spellEnd"/>
      <w:r w:rsidRPr="00D23D57">
        <w:rPr>
          <w:rStyle w:val="fontstyle01"/>
          <w:sz w:val="24"/>
          <w:szCs w:val="24"/>
        </w:rPr>
        <w:t xml:space="preserve"> yang </w:t>
      </w:r>
      <w:proofErr w:type="spellStart"/>
      <w:r w:rsidRPr="00D23D57">
        <w:rPr>
          <w:rStyle w:val="fontstyle01"/>
          <w:sz w:val="24"/>
          <w:szCs w:val="24"/>
        </w:rPr>
        <w:t>mudah</w:t>
      </w:r>
      <w:proofErr w:type="spellEnd"/>
      <w:r w:rsidRPr="00D23D57">
        <w:rPr>
          <w:rStyle w:val="fontstyle01"/>
          <w:sz w:val="24"/>
          <w:szCs w:val="24"/>
        </w:rPr>
        <w:t xml:space="preserve"> dan </w:t>
      </w:r>
      <w:proofErr w:type="spellStart"/>
      <w:r w:rsidRPr="00D23D57">
        <w:rPr>
          <w:rStyle w:val="fontstyle01"/>
          <w:sz w:val="24"/>
          <w:szCs w:val="24"/>
        </w:rPr>
        <w:t>ekonomis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untuk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kelancaran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jalan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nafas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serta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mencegah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akumulasi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sekret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berlebih</w:t>
      </w:r>
      <w:proofErr w:type="spellEnd"/>
      <w:r>
        <w:rPr>
          <w:rStyle w:val="fontstyle01"/>
          <w:sz w:val="24"/>
          <w:szCs w:val="24"/>
        </w:rPr>
        <w:t xml:space="preserve"> pada </w:t>
      </w:r>
      <w:r w:rsidRPr="00D23D57">
        <w:rPr>
          <w:rStyle w:val="fontstyle01"/>
          <w:sz w:val="24"/>
          <w:szCs w:val="24"/>
        </w:rPr>
        <w:t xml:space="preserve"> </w:t>
      </w:r>
      <w:proofErr w:type="spellStart"/>
      <w:r w:rsidRPr="00D23D57">
        <w:rPr>
          <w:rStyle w:val="fontstyle01"/>
          <w:sz w:val="24"/>
          <w:szCs w:val="24"/>
        </w:rPr>
        <w:t>pasien</w:t>
      </w:r>
      <w:proofErr w:type="spellEnd"/>
      <w:r w:rsidRPr="00D23D57">
        <w:rPr>
          <w:rStyle w:val="fontstyle01"/>
          <w:sz w:val="24"/>
          <w:szCs w:val="24"/>
        </w:rPr>
        <w:t xml:space="preserve"> </w:t>
      </w:r>
      <w:r w:rsidR="005960D4" w:rsidRPr="00356244">
        <w:rPr>
          <w:rStyle w:val="fontstyle01"/>
          <w:sz w:val="24"/>
        </w:rPr>
        <w:t>di</w:t>
      </w:r>
      <w:r w:rsidR="00E532F5">
        <w:rPr>
          <w:rStyle w:val="fontstyle01"/>
          <w:sz w:val="24"/>
        </w:rPr>
        <w:t xml:space="preserve"> </w:t>
      </w:r>
      <w:proofErr w:type="spellStart"/>
      <w:r w:rsidR="005960D4" w:rsidRPr="00356244">
        <w:rPr>
          <w:rStyle w:val="fontstyle01"/>
          <w:sz w:val="24"/>
        </w:rPr>
        <w:t>rumah</w:t>
      </w:r>
      <w:proofErr w:type="spellEnd"/>
      <w:r w:rsidR="005960D4" w:rsidRPr="00356244">
        <w:rPr>
          <w:rStyle w:val="fontstyle01"/>
          <w:sz w:val="24"/>
        </w:rPr>
        <w:t xml:space="preserve"> </w:t>
      </w:r>
      <w:proofErr w:type="spellStart"/>
      <w:r w:rsidR="005960D4" w:rsidRPr="00356244">
        <w:rPr>
          <w:rStyle w:val="fontstyle01"/>
          <w:sz w:val="24"/>
        </w:rPr>
        <w:t>maupun</w:t>
      </w:r>
      <w:proofErr w:type="spellEnd"/>
      <w:r w:rsidR="005960D4" w:rsidRPr="00356244">
        <w:rPr>
          <w:rStyle w:val="fontstyle01"/>
          <w:sz w:val="24"/>
        </w:rPr>
        <w:t xml:space="preserve"> di </w:t>
      </w:r>
      <w:proofErr w:type="spellStart"/>
      <w:r w:rsidR="005960D4" w:rsidRPr="00356244">
        <w:rPr>
          <w:rStyle w:val="fontstyle01"/>
          <w:sz w:val="24"/>
        </w:rPr>
        <w:t>rumah</w:t>
      </w:r>
      <w:proofErr w:type="spellEnd"/>
      <w:r w:rsidR="005960D4" w:rsidRPr="00356244">
        <w:rPr>
          <w:rStyle w:val="fontstyle01"/>
          <w:sz w:val="24"/>
        </w:rPr>
        <w:t xml:space="preserve"> </w:t>
      </w:r>
      <w:proofErr w:type="spellStart"/>
      <w:r w:rsidR="005960D4" w:rsidRPr="00356244">
        <w:rPr>
          <w:rStyle w:val="fontstyle01"/>
          <w:sz w:val="24"/>
        </w:rPr>
        <w:t>sakit</w:t>
      </w:r>
      <w:proofErr w:type="spellEnd"/>
      <w:r w:rsidR="005960D4" w:rsidRPr="00356244">
        <w:rPr>
          <w:rStyle w:val="fontstyle01"/>
          <w:sz w:val="24"/>
        </w:rPr>
        <w:t xml:space="preserve"> </w:t>
      </w:r>
      <w:proofErr w:type="spellStart"/>
      <w:r w:rsidR="005960D4" w:rsidRPr="00356244">
        <w:rPr>
          <w:rStyle w:val="fontstyle01"/>
          <w:sz w:val="24"/>
        </w:rPr>
        <w:t>dengan</w:t>
      </w:r>
      <w:proofErr w:type="spellEnd"/>
      <w:r w:rsidR="005960D4" w:rsidRPr="00356244">
        <w:rPr>
          <w:rStyle w:val="fontstyle01"/>
          <w:sz w:val="24"/>
        </w:rPr>
        <w:t xml:space="preserve"> </w:t>
      </w:r>
      <w:proofErr w:type="spellStart"/>
      <w:r w:rsidR="005960D4" w:rsidRPr="00356244">
        <w:rPr>
          <w:rStyle w:val="fontstyle01"/>
          <w:sz w:val="24"/>
        </w:rPr>
        <w:t>harga</w:t>
      </w:r>
      <w:proofErr w:type="spellEnd"/>
      <w:r w:rsidR="005960D4" w:rsidRPr="00356244">
        <w:rPr>
          <w:rStyle w:val="fontstyle01"/>
          <w:sz w:val="24"/>
        </w:rPr>
        <w:t xml:space="preserve"> yang </w:t>
      </w:r>
      <w:proofErr w:type="spellStart"/>
      <w:r w:rsidR="005960D4" w:rsidRPr="00356244">
        <w:rPr>
          <w:rStyle w:val="fontstyle01"/>
          <w:sz w:val="24"/>
        </w:rPr>
        <w:t>murah</w:t>
      </w:r>
      <w:proofErr w:type="spellEnd"/>
      <w:r w:rsidR="005960D4" w:rsidRPr="00356244">
        <w:rPr>
          <w:rStyle w:val="fontstyle01"/>
          <w:sz w:val="24"/>
        </w:rPr>
        <w:t xml:space="preserve"> dan </w:t>
      </w:r>
      <w:proofErr w:type="spellStart"/>
      <w:r w:rsidR="005960D4" w:rsidRPr="00356244">
        <w:rPr>
          <w:rStyle w:val="fontstyle01"/>
          <w:sz w:val="24"/>
        </w:rPr>
        <w:t>memberi</w:t>
      </w:r>
      <w:proofErr w:type="spellEnd"/>
      <w:r w:rsidR="005960D4" w:rsidRPr="00356244">
        <w:rPr>
          <w:rStyle w:val="fontstyle01"/>
          <w:sz w:val="24"/>
        </w:rPr>
        <w:t xml:space="preserve"> rasa </w:t>
      </w:r>
      <w:proofErr w:type="spellStart"/>
      <w:r w:rsidR="005960D4" w:rsidRPr="00356244">
        <w:rPr>
          <w:rStyle w:val="fontstyle01"/>
          <w:sz w:val="24"/>
        </w:rPr>
        <w:t>nyaman</w:t>
      </w:r>
      <w:proofErr w:type="spellEnd"/>
      <w:r w:rsidR="005960D4" w:rsidRPr="00356244">
        <w:rPr>
          <w:rStyle w:val="fontstyle01"/>
          <w:sz w:val="24"/>
        </w:rPr>
        <w:t xml:space="preserve"> </w:t>
      </w:r>
      <w:proofErr w:type="spellStart"/>
      <w:r w:rsidR="005960D4" w:rsidRPr="00356244">
        <w:rPr>
          <w:rStyle w:val="fontstyle01"/>
          <w:sz w:val="24"/>
        </w:rPr>
        <w:t>saat</w:t>
      </w:r>
      <w:proofErr w:type="spellEnd"/>
      <w:r w:rsidR="005960D4" w:rsidRPr="00356244">
        <w:rPr>
          <w:rStyle w:val="fontstyle01"/>
          <w:sz w:val="24"/>
        </w:rPr>
        <w:t xml:space="preserve"> </w:t>
      </w:r>
      <w:proofErr w:type="spellStart"/>
      <w:r w:rsidR="005960D4" w:rsidRPr="00356244">
        <w:rPr>
          <w:rStyle w:val="fontstyle01"/>
          <w:sz w:val="24"/>
        </w:rPr>
        <w:t>berikan</w:t>
      </w:r>
      <w:proofErr w:type="spellEnd"/>
      <w:r w:rsidR="005960D4" w:rsidRPr="00356244">
        <w:rPr>
          <w:rStyle w:val="fontstyle01"/>
          <w:sz w:val="24"/>
        </w:rPr>
        <w:t>.</w:t>
      </w:r>
    </w:p>
    <w:p w14:paraId="57A432B5" w14:textId="77777777" w:rsidR="00E532F5" w:rsidRPr="00356244" w:rsidRDefault="00E532F5" w:rsidP="00FE470D">
      <w:pPr>
        <w:spacing w:after="160"/>
        <w:jc w:val="both"/>
        <w:rPr>
          <w:rStyle w:val="fontstyle01"/>
          <w:sz w:val="24"/>
        </w:rPr>
      </w:pPr>
    </w:p>
    <w:p w14:paraId="429966B4" w14:textId="77777777" w:rsidR="00C00357" w:rsidRPr="0035543A" w:rsidRDefault="00C00357" w:rsidP="00C00357">
      <w:pPr>
        <w:tabs>
          <w:tab w:val="left" w:pos="2160"/>
        </w:tabs>
        <w:contextualSpacing/>
        <w:jc w:val="both"/>
        <w:rPr>
          <w:rFonts w:eastAsiaTheme="minorHAnsi"/>
          <w:b/>
          <w:lang w:val="en-GB"/>
        </w:rPr>
      </w:pPr>
      <w:r w:rsidRPr="0035543A">
        <w:rPr>
          <w:rFonts w:eastAsiaTheme="minorHAnsi"/>
          <w:b/>
          <w:lang w:val="en-GB"/>
        </w:rPr>
        <w:t xml:space="preserve">ACKNOWLEDGMENT </w:t>
      </w:r>
    </w:p>
    <w:p w14:paraId="520CE7F1" w14:textId="79576405" w:rsidR="00C00357" w:rsidRDefault="008F7FA4" w:rsidP="00C00357">
      <w:pPr>
        <w:jc w:val="both"/>
        <w:rPr>
          <w:b/>
          <w:szCs w:val="22"/>
        </w:rPr>
      </w:pPr>
      <w:proofErr w:type="spellStart"/>
      <w:r>
        <w:rPr>
          <w:rFonts w:eastAsiaTheme="minorHAnsi"/>
          <w:lang w:val="en-GB"/>
        </w:rPr>
        <w:t>Ucapan</w:t>
      </w:r>
      <w:proofErr w:type="spellEnd"/>
      <w:r>
        <w:rPr>
          <w:rFonts w:eastAsiaTheme="minorHAnsi"/>
          <w:lang w:val="en-GB"/>
        </w:rPr>
        <w:t xml:space="preserve"> </w:t>
      </w:r>
      <w:proofErr w:type="spellStart"/>
      <w:r>
        <w:rPr>
          <w:rFonts w:eastAsiaTheme="minorHAnsi"/>
          <w:lang w:val="en-GB"/>
        </w:rPr>
        <w:t>t</w:t>
      </w:r>
      <w:r w:rsidR="00C00357" w:rsidRPr="0035543A">
        <w:rPr>
          <w:rFonts w:eastAsiaTheme="minorHAnsi"/>
          <w:lang w:val="en-GB"/>
        </w:rPr>
        <w:t>erima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C00357" w:rsidRPr="0035543A">
        <w:rPr>
          <w:rFonts w:eastAsiaTheme="minorHAnsi"/>
          <w:lang w:val="en-GB"/>
        </w:rPr>
        <w:t>kasih</w:t>
      </w:r>
      <w:proofErr w:type="spellEnd"/>
      <w:r w:rsidR="00C00357" w:rsidRPr="0035543A">
        <w:rPr>
          <w:rFonts w:eastAsiaTheme="minorHAnsi"/>
          <w:lang w:val="en-GB"/>
        </w:rPr>
        <w:t xml:space="preserve"> yang </w:t>
      </w:r>
      <w:proofErr w:type="spellStart"/>
      <w:r w:rsidR="00C00357" w:rsidRPr="0035543A">
        <w:rPr>
          <w:rFonts w:eastAsiaTheme="minorHAnsi"/>
          <w:lang w:val="en-GB"/>
        </w:rPr>
        <w:t>sebesar-besarnya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C00357" w:rsidRPr="0035543A">
        <w:rPr>
          <w:rFonts w:eastAsiaTheme="minorHAnsi"/>
          <w:lang w:val="en-GB"/>
        </w:rPr>
        <w:t>bagi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C00357" w:rsidRPr="0035543A">
        <w:rPr>
          <w:rFonts w:eastAsiaTheme="minorHAnsi"/>
          <w:lang w:val="en-GB"/>
        </w:rPr>
        <w:t>seluruh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C00357" w:rsidRPr="0035543A">
        <w:rPr>
          <w:rFonts w:eastAsiaTheme="minorHAnsi"/>
          <w:lang w:val="en-GB"/>
        </w:rPr>
        <w:t>responden</w:t>
      </w:r>
      <w:proofErr w:type="spellEnd"/>
      <w:r w:rsidR="00C00357" w:rsidRPr="0035543A">
        <w:rPr>
          <w:rFonts w:eastAsiaTheme="minorHAnsi"/>
          <w:lang w:val="en-GB"/>
        </w:rPr>
        <w:t xml:space="preserve"> yang sudah dengan </w:t>
      </w:r>
      <w:proofErr w:type="spellStart"/>
      <w:r w:rsidR="00C00357" w:rsidRPr="0035543A">
        <w:rPr>
          <w:rFonts w:eastAsiaTheme="minorHAnsi"/>
          <w:lang w:val="en-GB"/>
        </w:rPr>
        <w:t>sangat</w:t>
      </w:r>
      <w:proofErr w:type="spellEnd"/>
      <w:r w:rsidR="00C00357" w:rsidRPr="0035543A">
        <w:rPr>
          <w:rFonts w:eastAsiaTheme="minorHAnsi"/>
          <w:lang w:val="en-GB"/>
        </w:rPr>
        <w:t xml:space="preserve"> baik </w:t>
      </w:r>
      <w:proofErr w:type="spellStart"/>
      <w:r w:rsidR="00C00357" w:rsidRPr="0035543A">
        <w:rPr>
          <w:rFonts w:eastAsiaTheme="minorHAnsi"/>
          <w:lang w:val="en-GB"/>
        </w:rPr>
        <w:t>membantu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C00357" w:rsidRPr="0035543A">
        <w:rPr>
          <w:rFonts w:eastAsiaTheme="minorHAnsi"/>
          <w:lang w:val="en-GB"/>
        </w:rPr>
        <w:t>menyukseskan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C00357" w:rsidRPr="0035543A">
        <w:rPr>
          <w:rFonts w:eastAsiaTheme="minorHAnsi"/>
          <w:lang w:val="en-GB"/>
        </w:rPr>
        <w:t>kegiatan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C00357" w:rsidRPr="0035543A">
        <w:rPr>
          <w:rFonts w:eastAsiaTheme="minorHAnsi"/>
          <w:lang w:val="en-GB"/>
        </w:rPr>
        <w:t>peneltian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C00357" w:rsidRPr="0035543A">
        <w:rPr>
          <w:rFonts w:eastAsiaTheme="minorHAnsi"/>
          <w:lang w:val="en-GB"/>
        </w:rPr>
        <w:t>ini</w:t>
      </w:r>
      <w:proofErr w:type="spellEnd"/>
      <w:r w:rsidR="00C00357" w:rsidRPr="0035543A">
        <w:rPr>
          <w:rFonts w:eastAsiaTheme="minorHAnsi"/>
          <w:lang w:val="en-GB"/>
        </w:rPr>
        <w:t xml:space="preserve">. Terima </w:t>
      </w:r>
      <w:proofErr w:type="spellStart"/>
      <w:r w:rsidR="00C00357" w:rsidRPr="0035543A">
        <w:rPr>
          <w:rFonts w:eastAsiaTheme="minorHAnsi"/>
          <w:lang w:val="en-GB"/>
        </w:rPr>
        <w:t>kasih</w:t>
      </w:r>
      <w:proofErr w:type="spellEnd"/>
      <w:r w:rsidR="00C00357" w:rsidRPr="0035543A">
        <w:rPr>
          <w:rFonts w:eastAsiaTheme="minorHAnsi"/>
          <w:lang w:val="en-GB"/>
        </w:rPr>
        <w:t xml:space="preserve"> juga </w:t>
      </w:r>
      <w:proofErr w:type="spellStart"/>
      <w:r w:rsidR="00C00357" w:rsidRPr="0035543A">
        <w:rPr>
          <w:rFonts w:eastAsiaTheme="minorHAnsi"/>
          <w:lang w:val="en-GB"/>
        </w:rPr>
        <w:t>kepada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E30F43">
        <w:rPr>
          <w:rFonts w:eastAsiaTheme="minorHAnsi"/>
          <w:lang w:val="en-GB"/>
        </w:rPr>
        <w:t>Kepala</w:t>
      </w:r>
      <w:proofErr w:type="spellEnd"/>
      <w:r w:rsidR="00E30F43">
        <w:rPr>
          <w:rFonts w:eastAsiaTheme="minorHAnsi"/>
          <w:lang w:val="en-GB"/>
        </w:rPr>
        <w:t xml:space="preserve"> </w:t>
      </w:r>
      <w:proofErr w:type="spellStart"/>
      <w:r w:rsidR="00E30F43">
        <w:rPr>
          <w:rFonts w:eastAsiaTheme="minorHAnsi"/>
          <w:lang w:val="en-GB"/>
        </w:rPr>
        <w:t>ruang</w:t>
      </w:r>
      <w:proofErr w:type="spellEnd"/>
      <w:r w:rsidR="00E30F43">
        <w:rPr>
          <w:rFonts w:eastAsiaTheme="minorHAnsi"/>
          <w:lang w:val="en-GB"/>
        </w:rPr>
        <w:t xml:space="preserve"> </w:t>
      </w:r>
      <w:proofErr w:type="spellStart"/>
      <w:r w:rsidR="00E30F43">
        <w:rPr>
          <w:rFonts w:eastAsiaTheme="minorHAnsi"/>
          <w:lang w:val="en-GB"/>
        </w:rPr>
        <w:t>perawatan</w:t>
      </w:r>
      <w:proofErr w:type="spellEnd"/>
      <w:r w:rsidR="00E30F43">
        <w:rPr>
          <w:rFonts w:eastAsiaTheme="minorHAnsi"/>
          <w:lang w:val="en-GB"/>
        </w:rPr>
        <w:t xml:space="preserve"> </w:t>
      </w:r>
      <w:proofErr w:type="spellStart"/>
      <w:r w:rsidR="00E30F43">
        <w:rPr>
          <w:rFonts w:eastAsiaTheme="minorHAnsi"/>
          <w:lang w:val="en-GB"/>
        </w:rPr>
        <w:t>Paru</w:t>
      </w:r>
      <w:proofErr w:type="spellEnd"/>
      <w:r w:rsidR="00E30F43">
        <w:rPr>
          <w:rFonts w:eastAsiaTheme="minorHAnsi"/>
          <w:lang w:val="en-GB"/>
        </w:rPr>
        <w:t xml:space="preserve"> RSUD </w:t>
      </w:r>
      <w:proofErr w:type="spellStart"/>
      <w:r w:rsidR="00E30F43">
        <w:rPr>
          <w:rFonts w:eastAsiaTheme="minorHAnsi"/>
          <w:lang w:val="en-GB"/>
        </w:rPr>
        <w:t>Ratu</w:t>
      </w:r>
      <w:proofErr w:type="spellEnd"/>
      <w:r w:rsidR="00E30F43">
        <w:rPr>
          <w:rFonts w:eastAsiaTheme="minorHAnsi"/>
          <w:lang w:val="en-GB"/>
        </w:rPr>
        <w:t xml:space="preserve"> </w:t>
      </w:r>
      <w:proofErr w:type="spellStart"/>
      <w:r w:rsidR="00E30F43">
        <w:rPr>
          <w:rFonts w:eastAsiaTheme="minorHAnsi"/>
          <w:lang w:val="en-GB"/>
        </w:rPr>
        <w:t>Zalecha</w:t>
      </w:r>
      <w:proofErr w:type="spellEnd"/>
      <w:r w:rsidR="00E30F43">
        <w:rPr>
          <w:rFonts w:eastAsiaTheme="minorHAnsi"/>
          <w:lang w:val="en-GB"/>
        </w:rPr>
        <w:t xml:space="preserve"> dan </w:t>
      </w:r>
      <w:proofErr w:type="spellStart"/>
      <w:r w:rsidR="00E30F43">
        <w:rPr>
          <w:rFonts w:eastAsiaTheme="minorHAnsi"/>
          <w:lang w:val="en-GB"/>
        </w:rPr>
        <w:t>ruang</w:t>
      </w:r>
      <w:proofErr w:type="spellEnd"/>
      <w:r w:rsidR="00E30F43">
        <w:rPr>
          <w:rFonts w:eastAsiaTheme="minorHAnsi"/>
          <w:lang w:val="en-GB"/>
        </w:rPr>
        <w:t xml:space="preserve"> </w:t>
      </w:r>
      <w:proofErr w:type="spellStart"/>
      <w:r w:rsidR="00E30F43">
        <w:rPr>
          <w:rFonts w:eastAsiaTheme="minorHAnsi"/>
          <w:lang w:val="en-GB"/>
        </w:rPr>
        <w:t>perawatan</w:t>
      </w:r>
      <w:proofErr w:type="spellEnd"/>
      <w:r w:rsidR="00E30F43">
        <w:rPr>
          <w:rFonts w:eastAsiaTheme="minorHAnsi"/>
          <w:lang w:val="en-GB"/>
        </w:rPr>
        <w:t xml:space="preserve"> </w:t>
      </w:r>
      <w:proofErr w:type="spellStart"/>
      <w:r w:rsidR="00E30F43">
        <w:rPr>
          <w:rFonts w:eastAsiaTheme="minorHAnsi"/>
          <w:lang w:val="en-GB"/>
        </w:rPr>
        <w:t>Camar</w:t>
      </w:r>
      <w:proofErr w:type="spellEnd"/>
      <w:r w:rsidR="00E30F43">
        <w:rPr>
          <w:rFonts w:eastAsiaTheme="minorHAnsi"/>
          <w:lang w:val="en-GB"/>
        </w:rPr>
        <w:t xml:space="preserve"> RSUD </w:t>
      </w:r>
      <w:proofErr w:type="spellStart"/>
      <w:r w:rsidR="00E30F43">
        <w:rPr>
          <w:rFonts w:eastAsiaTheme="minorHAnsi"/>
          <w:lang w:val="en-GB"/>
        </w:rPr>
        <w:t>Idaman</w:t>
      </w:r>
      <w:proofErr w:type="spellEnd"/>
      <w:r w:rsidR="00E30F43">
        <w:rPr>
          <w:rFonts w:eastAsiaTheme="minorHAnsi"/>
          <w:lang w:val="en-GB"/>
        </w:rPr>
        <w:t xml:space="preserve"> </w:t>
      </w:r>
      <w:proofErr w:type="spellStart"/>
      <w:r w:rsidR="00E30F43">
        <w:rPr>
          <w:rFonts w:eastAsiaTheme="minorHAnsi"/>
          <w:lang w:val="en-GB"/>
        </w:rPr>
        <w:t>Banjarbaru</w:t>
      </w:r>
      <w:proofErr w:type="spellEnd"/>
      <w:r w:rsidR="00E30F43">
        <w:rPr>
          <w:rFonts w:eastAsiaTheme="minorHAnsi"/>
          <w:lang w:val="en-GB"/>
        </w:rPr>
        <w:t xml:space="preserve"> </w:t>
      </w:r>
      <w:r w:rsidR="00C00357" w:rsidRPr="0035543A">
        <w:rPr>
          <w:rFonts w:eastAsiaTheme="minorHAnsi"/>
          <w:lang w:val="en-GB"/>
        </w:rPr>
        <w:t xml:space="preserve">yang sudah </w:t>
      </w:r>
      <w:proofErr w:type="spellStart"/>
      <w:r w:rsidR="00C00357" w:rsidRPr="0035543A">
        <w:rPr>
          <w:rFonts w:eastAsiaTheme="minorHAnsi"/>
          <w:lang w:val="en-GB"/>
        </w:rPr>
        <w:t>sangat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C00357" w:rsidRPr="0035543A">
        <w:rPr>
          <w:rFonts w:eastAsiaTheme="minorHAnsi"/>
          <w:lang w:val="en-GB"/>
        </w:rPr>
        <w:t>mendukung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C00357" w:rsidRPr="0035543A">
        <w:rPr>
          <w:rFonts w:eastAsiaTheme="minorHAnsi"/>
          <w:lang w:val="en-GB"/>
        </w:rPr>
        <w:t>terselesaikannya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C00357" w:rsidRPr="0035543A">
        <w:rPr>
          <w:rFonts w:eastAsiaTheme="minorHAnsi"/>
          <w:lang w:val="en-GB"/>
        </w:rPr>
        <w:t>penelitian</w:t>
      </w:r>
      <w:proofErr w:type="spellEnd"/>
      <w:r w:rsidR="00C00357" w:rsidRPr="0035543A">
        <w:rPr>
          <w:rFonts w:eastAsiaTheme="minorHAnsi"/>
          <w:lang w:val="en-GB"/>
        </w:rPr>
        <w:t xml:space="preserve"> </w:t>
      </w:r>
      <w:proofErr w:type="spellStart"/>
      <w:r w:rsidR="00C00357" w:rsidRPr="0035543A">
        <w:rPr>
          <w:rFonts w:eastAsiaTheme="minorHAnsi"/>
          <w:lang w:val="en-GB"/>
        </w:rPr>
        <w:t>ini</w:t>
      </w:r>
      <w:proofErr w:type="spellEnd"/>
    </w:p>
    <w:p w14:paraId="7D9AB1C2" w14:textId="77777777" w:rsidR="00C00357" w:rsidRDefault="00C00357" w:rsidP="00FE470D">
      <w:pPr>
        <w:rPr>
          <w:b/>
          <w:szCs w:val="22"/>
        </w:rPr>
      </w:pPr>
    </w:p>
    <w:p w14:paraId="01D3068C" w14:textId="13A35FB0" w:rsidR="005960D4" w:rsidRPr="00356244" w:rsidRDefault="005960D4" w:rsidP="00FE470D">
      <w:pPr>
        <w:rPr>
          <w:b/>
          <w:szCs w:val="22"/>
        </w:rPr>
      </w:pPr>
      <w:r w:rsidRPr="00356244">
        <w:rPr>
          <w:b/>
          <w:szCs w:val="22"/>
        </w:rPr>
        <w:t>DAFTAR PUSTAKA</w:t>
      </w:r>
    </w:p>
    <w:p w14:paraId="17AEDFA2" w14:textId="77777777" w:rsidR="005960D4" w:rsidRPr="00356244" w:rsidRDefault="005960D4" w:rsidP="00FE470D">
      <w:pPr>
        <w:rPr>
          <w:szCs w:val="22"/>
        </w:rPr>
      </w:pPr>
    </w:p>
    <w:p w14:paraId="2AC61B3A" w14:textId="77777777" w:rsidR="005960D4" w:rsidRPr="00356244" w:rsidRDefault="005960D4" w:rsidP="00FE470D">
      <w:pPr>
        <w:spacing w:after="240"/>
        <w:jc w:val="both"/>
        <w:rPr>
          <w:szCs w:val="22"/>
        </w:rPr>
      </w:pPr>
      <w:proofErr w:type="spellStart"/>
      <w:proofErr w:type="gramStart"/>
      <w:r w:rsidRPr="00356244">
        <w:rPr>
          <w:szCs w:val="22"/>
        </w:rPr>
        <w:t>Astuti</w:t>
      </w:r>
      <w:proofErr w:type="spellEnd"/>
      <w:r w:rsidRPr="00356244">
        <w:rPr>
          <w:szCs w:val="22"/>
        </w:rPr>
        <w:t xml:space="preserve">,  </w:t>
      </w:r>
      <w:proofErr w:type="spellStart"/>
      <w:r w:rsidRPr="00356244">
        <w:rPr>
          <w:szCs w:val="22"/>
        </w:rPr>
        <w:t>dkk</w:t>
      </w:r>
      <w:proofErr w:type="spellEnd"/>
      <w:proofErr w:type="gramEnd"/>
      <w:r w:rsidRPr="00356244">
        <w:rPr>
          <w:szCs w:val="22"/>
        </w:rPr>
        <w:t xml:space="preserve">.  (2010).  </w:t>
      </w:r>
      <w:proofErr w:type="spellStart"/>
      <w:proofErr w:type="gramStart"/>
      <w:r w:rsidRPr="00356244">
        <w:rPr>
          <w:i/>
          <w:szCs w:val="22"/>
        </w:rPr>
        <w:t>Profil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Patogen</w:t>
      </w:r>
      <w:proofErr w:type="spellEnd"/>
      <w:proofErr w:type="gram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Penyebab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Pasien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Penyakit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Paru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Obstruksi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Kronis</w:t>
      </w:r>
      <w:proofErr w:type="spellEnd"/>
      <w:r w:rsidRPr="00356244">
        <w:rPr>
          <w:i/>
          <w:szCs w:val="22"/>
        </w:rPr>
        <w:t xml:space="preserve">  (PPOK)  </w:t>
      </w:r>
      <w:proofErr w:type="spellStart"/>
      <w:r w:rsidRPr="00356244">
        <w:rPr>
          <w:i/>
          <w:szCs w:val="22"/>
        </w:rPr>
        <w:t>Eksaserbasi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Akut</w:t>
      </w:r>
      <w:proofErr w:type="spellEnd"/>
      <w:r w:rsidRPr="00356244">
        <w:rPr>
          <w:szCs w:val="22"/>
        </w:rPr>
        <w:t xml:space="preserve">  (</w:t>
      </w:r>
      <w:proofErr w:type="spellStart"/>
      <w:r w:rsidRPr="00356244">
        <w:rPr>
          <w:szCs w:val="22"/>
        </w:rPr>
        <w:t>Studi</w:t>
      </w:r>
      <w:proofErr w:type="spellEnd"/>
      <w:r w:rsidRPr="00356244">
        <w:rPr>
          <w:szCs w:val="22"/>
        </w:rPr>
        <w:t xml:space="preserve">  Di  </w:t>
      </w:r>
      <w:proofErr w:type="spellStart"/>
      <w:r w:rsidRPr="00356244">
        <w:rPr>
          <w:szCs w:val="22"/>
        </w:rPr>
        <w:t>Rumah</w:t>
      </w:r>
      <w:proofErr w:type="spellEnd"/>
      <w:r w:rsidRPr="00356244">
        <w:rPr>
          <w:szCs w:val="22"/>
        </w:rPr>
        <w:t xml:space="preserve">  </w:t>
      </w:r>
      <w:proofErr w:type="spellStart"/>
      <w:r w:rsidRPr="00356244">
        <w:rPr>
          <w:szCs w:val="22"/>
        </w:rPr>
        <w:t>Sakit</w:t>
      </w:r>
      <w:proofErr w:type="spellEnd"/>
      <w:r w:rsidRPr="00356244">
        <w:rPr>
          <w:szCs w:val="22"/>
        </w:rPr>
        <w:t xml:space="preserve">  Saiful  Anwar Malang  </w:t>
      </w:r>
      <w:proofErr w:type="spellStart"/>
      <w:r w:rsidRPr="00356244">
        <w:rPr>
          <w:szCs w:val="22"/>
        </w:rPr>
        <w:t>Periode</w:t>
      </w:r>
      <w:proofErr w:type="spellEnd"/>
      <w:r w:rsidRPr="00356244">
        <w:rPr>
          <w:szCs w:val="22"/>
        </w:rPr>
        <w:t xml:space="preserve">  </w:t>
      </w:r>
      <w:proofErr w:type="spellStart"/>
      <w:r w:rsidRPr="00356244">
        <w:rPr>
          <w:szCs w:val="22"/>
        </w:rPr>
        <w:t>Januari</w:t>
      </w:r>
      <w:proofErr w:type="spellEnd"/>
      <w:r w:rsidRPr="00356244">
        <w:rPr>
          <w:szCs w:val="22"/>
        </w:rPr>
        <w:t xml:space="preserve">  -  </w:t>
      </w:r>
      <w:proofErr w:type="spellStart"/>
      <w:r w:rsidRPr="00356244">
        <w:rPr>
          <w:szCs w:val="22"/>
        </w:rPr>
        <w:t>Desember</w:t>
      </w:r>
      <w:proofErr w:type="spellEnd"/>
      <w:r w:rsidRPr="00356244">
        <w:rPr>
          <w:szCs w:val="22"/>
        </w:rPr>
        <w:t xml:space="preserve">  2010).  </w:t>
      </w:r>
      <w:proofErr w:type="spellStart"/>
      <w:proofErr w:type="gramStart"/>
      <w:r w:rsidRPr="00356244">
        <w:rPr>
          <w:szCs w:val="22"/>
        </w:rPr>
        <w:t>Fakultas</w:t>
      </w:r>
      <w:proofErr w:type="spellEnd"/>
      <w:r w:rsidRPr="00356244">
        <w:rPr>
          <w:szCs w:val="22"/>
        </w:rPr>
        <w:t xml:space="preserve">  </w:t>
      </w:r>
      <w:proofErr w:type="spellStart"/>
      <w:r w:rsidRPr="00356244">
        <w:rPr>
          <w:szCs w:val="22"/>
        </w:rPr>
        <w:t>Kedokteran</w:t>
      </w:r>
      <w:proofErr w:type="spellEnd"/>
      <w:proofErr w:type="gram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Brawijaya</w:t>
      </w:r>
      <w:proofErr w:type="spellEnd"/>
      <w:r w:rsidRPr="00356244">
        <w:rPr>
          <w:szCs w:val="22"/>
        </w:rPr>
        <w:t xml:space="preserve">. </w:t>
      </w:r>
      <w:proofErr w:type="spellStart"/>
      <w:r w:rsidRPr="00356244">
        <w:rPr>
          <w:szCs w:val="22"/>
        </w:rPr>
        <w:t>Diakses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tanggal</w:t>
      </w:r>
      <w:proofErr w:type="spellEnd"/>
      <w:r w:rsidRPr="00356244">
        <w:rPr>
          <w:szCs w:val="22"/>
        </w:rPr>
        <w:t xml:space="preserve"> 15 April 2014.</w:t>
      </w:r>
    </w:p>
    <w:p w14:paraId="0D0F5498" w14:textId="77777777" w:rsidR="005960D4" w:rsidRPr="00356244" w:rsidRDefault="005960D4" w:rsidP="00FE470D">
      <w:pPr>
        <w:spacing w:after="240"/>
        <w:jc w:val="both"/>
        <w:rPr>
          <w:szCs w:val="22"/>
        </w:rPr>
      </w:pPr>
      <w:proofErr w:type="spellStart"/>
      <w:proofErr w:type="gramStart"/>
      <w:r w:rsidRPr="00356244">
        <w:rPr>
          <w:szCs w:val="22"/>
        </w:rPr>
        <w:t>Batmanghelidj</w:t>
      </w:r>
      <w:proofErr w:type="spellEnd"/>
      <w:r w:rsidRPr="00356244">
        <w:rPr>
          <w:szCs w:val="22"/>
        </w:rPr>
        <w:t>,  F.</w:t>
      </w:r>
      <w:proofErr w:type="gramEnd"/>
      <w:r w:rsidRPr="00356244">
        <w:rPr>
          <w:szCs w:val="22"/>
        </w:rPr>
        <w:t xml:space="preserve">  (2007</w:t>
      </w:r>
      <w:proofErr w:type="gramStart"/>
      <w:r w:rsidRPr="00356244">
        <w:rPr>
          <w:szCs w:val="22"/>
        </w:rPr>
        <w:t xml:space="preserve">)  </w:t>
      </w:r>
      <w:r w:rsidRPr="00356244">
        <w:rPr>
          <w:i/>
          <w:szCs w:val="22"/>
        </w:rPr>
        <w:t>Air</w:t>
      </w:r>
      <w:proofErr w:type="gram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Untuk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Menjaga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Kesehatan</w:t>
      </w:r>
      <w:proofErr w:type="spellEnd"/>
      <w:r w:rsidRPr="00356244">
        <w:rPr>
          <w:i/>
          <w:szCs w:val="22"/>
        </w:rPr>
        <w:t xml:space="preserve">  Dan </w:t>
      </w:r>
      <w:proofErr w:type="spellStart"/>
      <w:r w:rsidRPr="00356244">
        <w:rPr>
          <w:i/>
          <w:szCs w:val="22"/>
        </w:rPr>
        <w:t>Menyembuhkan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Penyaki</w:t>
      </w:r>
      <w:r w:rsidRPr="00356244">
        <w:rPr>
          <w:szCs w:val="22"/>
        </w:rPr>
        <w:t>t</w:t>
      </w:r>
      <w:proofErr w:type="spellEnd"/>
      <w:r w:rsidRPr="00356244">
        <w:rPr>
          <w:szCs w:val="22"/>
        </w:rPr>
        <w:t xml:space="preserve">. Jakarta:  PT </w:t>
      </w:r>
      <w:proofErr w:type="spellStart"/>
      <w:r w:rsidRPr="00356244">
        <w:rPr>
          <w:szCs w:val="22"/>
        </w:rPr>
        <w:t>Gramedia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Pustaka</w:t>
      </w:r>
      <w:proofErr w:type="spellEnd"/>
      <w:r w:rsidRPr="00356244">
        <w:rPr>
          <w:szCs w:val="22"/>
        </w:rPr>
        <w:t xml:space="preserve"> Utama.</w:t>
      </w:r>
    </w:p>
    <w:p w14:paraId="202CFA80" w14:textId="77777777" w:rsidR="005960D4" w:rsidRPr="00356244" w:rsidRDefault="005960D4" w:rsidP="00FE470D">
      <w:pPr>
        <w:spacing w:after="240"/>
        <w:jc w:val="both"/>
        <w:rPr>
          <w:szCs w:val="22"/>
        </w:rPr>
      </w:pPr>
      <w:proofErr w:type="gramStart"/>
      <w:r w:rsidRPr="00356244">
        <w:rPr>
          <w:szCs w:val="22"/>
        </w:rPr>
        <w:t>Doenges,  Marilyn</w:t>
      </w:r>
      <w:proofErr w:type="gramEnd"/>
      <w:r w:rsidRPr="00356244">
        <w:rPr>
          <w:szCs w:val="22"/>
        </w:rPr>
        <w:t xml:space="preserve">  E.  (2002).  </w:t>
      </w:r>
      <w:proofErr w:type="spellStart"/>
      <w:proofErr w:type="gramStart"/>
      <w:r w:rsidRPr="00356244">
        <w:rPr>
          <w:i/>
          <w:szCs w:val="22"/>
        </w:rPr>
        <w:t>Rencana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Asuhan</w:t>
      </w:r>
      <w:proofErr w:type="spellEnd"/>
      <w:proofErr w:type="gram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Keperawatan</w:t>
      </w:r>
      <w:proofErr w:type="spellEnd"/>
      <w:r w:rsidRPr="00356244">
        <w:rPr>
          <w:szCs w:val="22"/>
        </w:rPr>
        <w:t>.  Ed.  3.  Jakarta: EGC</w:t>
      </w:r>
    </w:p>
    <w:p w14:paraId="7892CB93" w14:textId="77777777" w:rsidR="005960D4" w:rsidRPr="00356244" w:rsidRDefault="005960D4" w:rsidP="00FE470D">
      <w:pPr>
        <w:spacing w:after="240"/>
        <w:jc w:val="both"/>
        <w:rPr>
          <w:szCs w:val="22"/>
        </w:rPr>
      </w:pPr>
      <w:r w:rsidRPr="00356244">
        <w:rPr>
          <w:rStyle w:val="fontstyle01"/>
          <w:sz w:val="24"/>
        </w:rPr>
        <w:t xml:space="preserve">Elly </w:t>
      </w:r>
      <w:proofErr w:type="spellStart"/>
      <w:r w:rsidRPr="00356244">
        <w:rPr>
          <w:rStyle w:val="fontstyle01"/>
          <w:sz w:val="24"/>
        </w:rPr>
        <w:t>Heniwibowo</w:t>
      </w:r>
      <w:proofErr w:type="spellEnd"/>
      <w:r w:rsidRPr="00356244">
        <w:rPr>
          <w:rStyle w:val="fontstyle01"/>
          <w:sz w:val="24"/>
        </w:rPr>
        <w:t xml:space="preserve"> (2016), </w:t>
      </w:r>
      <w:proofErr w:type="spellStart"/>
      <w:r w:rsidRPr="00356244">
        <w:rPr>
          <w:i/>
          <w:szCs w:val="22"/>
        </w:rPr>
        <w:t>Efektifitas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Pemberian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Minum</w:t>
      </w:r>
      <w:proofErr w:type="spellEnd"/>
      <w:r w:rsidRPr="00356244">
        <w:rPr>
          <w:i/>
          <w:szCs w:val="22"/>
        </w:rPr>
        <w:t xml:space="preserve"> Air </w:t>
      </w:r>
      <w:proofErr w:type="spellStart"/>
      <w:r w:rsidRPr="00356244">
        <w:rPr>
          <w:i/>
          <w:szCs w:val="22"/>
        </w:rPr>
        <w:t>Hangat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Dengan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Kompres</w:t>
      </w:r>
      <w:proofErr w:type="spellEnd"/>
      <w:r w:rsidRPr="00356244">
        <w:rPr>
          <w:i/>
          <w:szCs w:val="22"/>
        </w:rPr>
        <w:t xml:space="preserve"> Air </w:t>
      </w:r>
      <w:proofErr w:type="spellStart"/>
      <w:r w:rsidRPr="00356244">
        <w:rPr>
          <w:i/>
          <w:szCs w:val="22"/>
        </w:rPr>
        <w:t>Hangat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Terhadap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Penurunan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Suhu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Tubuh</w:t>
      </w:r>
      <w:proofErr w:type="spellEnd"/>
      <w:r w:rsidRPr="00356244">
        <w:rPr>
          <w:i/>
          <w:szCs w:val="22"/>
        </w:rPr>
        <w:t xml:space="preserve"> Pada </w:t>
      </w:r>
      <w:proofErr w:type="spellStart"/>
      <w:r w:rsidRPr="00356244">
        <w:rPr>
          <w:i/>
          <w:szCs w:val="22"/>
        </w:rPr>
        <w:t>Pasien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Demam</w:t>
      </w:r>
      <w:proofErr w:type="spellEnd"/>
      <w:r w:rsidRPr="00356244">
        <w:rPr>
          <w:i/>
          <w:szCs w:val="22"/>
        </w:rPr>
        <w:t xml:space="preserve"> di RSUD </w:t>
      </w:r>
      <w:proofErr w:type="spellStart"/>
      <w:r w:rsidRPr="00356244">
        <w:rPr>
          <w:i/>
          <w:szCs w:val="22"/>
        </w:rPr>
        <w:t>Sunan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Kalijaga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Demak</w:t>
      </w:r>
      <w:proofErr w:type="spellEnd"/>
      <w:r w:rsidRPr="00356244">
        <w:rPr>
          <w:szCs w:val="22"/>
        </w:rPr>
        <w:t xml:space="preserve">, </w:t>
      </w:r>
      <w:proofErr w:type="spellStart"/>
      <w:proofErr w:type="gramStart"/>
      <w:r w:rsidRPr="00356244">
        <w:rPr>
          <w:szCs w:val="22"/>
        </w:rPr>
        <w:t>skripsi.PSIK</w:t>
      </w:r>
      <w:proofErr w:type="spellEnd"/>
      <w:proofErr w:type="gram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Universitas</w:t>
      </w:r>
      <w:proofErr w:type="spellEnd"/>
      <w:r w:rsidRPr="00356244">
        <w:rPr>
          <w:szCs w:val="22"/>
        </w:rPr>
        <w:t xml:space="preserve"> Islam Sultan Agung Semarang</w:t>
      </w:r>
    </w:p>
    <w:p w14:paraId="3298C6C1" w14:textId="77777777" w:rsidR="005960D4" w:rsidRPr="00356244" w:rsidRDefault="005960D4" w:rsidP="00FE470D">
      <w:pPr>
        <w:spacing w:after="240"/>
        <w:jc w:val="both"/>
        <w:rPr>
          <w:szCs w:val="22"/>
        </w:rPr>
      </w:pPr>
      <w:r w:rsidRPr="00356244">
        <w:rPr>
          <w:szCs w:val="22"/>
        </w:rPr>
        <w:t xml:space="preserve">Francis, C. (2008). </w:t>
      </w:r>
      <w:proofErr w:type="spellStart"/>
      <w:r w:rsidRPr="00356244">
        <w:rPr>
          <w:i/>
          <w:szCs w:val="22"/>
        </w:rPr>
        <w:t>Perawatan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respirasi</w:t>
      </w:r>
      <w:proofErr w:type="spellEnd"/>
      <w:r w:rsidRPr="00356244">
        <w:rPr>
          <w:szCs w:val="22"/>
        </w:rPr>
        <w:t xml:space="preserve">. Jakarta: </w:t>
      </w:r>
      <w:proofErr w:type="spellStart"/>
      <w:r w:rsidRPr="00356244">
        <w:rPr>
          <w:szCs w:val="22"/>
        </w:rPr>
        <w:t>Erlangga</w:t>
      </w:r>
      <w:proofErr w:type="spellEnd"/>
    </w:p>
    <w:p w14:paraId="2A0DB9CC" w14:textId="77777777" w:rsidR="005960D4" w:rsidRPr="00356244" w:rsidRDefault="005960D4" w:rsidP="00FE470D">
      <w:pPr>
        <w:spacing w:after="240"/>
        <w:jc w:val="both"/>
        <w:rPr>
          <w:szCs w:val="22"/>
        </w:rPr>
      </w:pPr>
      <w:proofErr w:type="spellStart"/>
      <w:r w:rsidRPr="00356244">
        <w:rPr>
          <w:szCs w:val="22"/>
        </w:rPr>
        <w:t>Hamidin</w:t>
      </w:r>
      <w:proofErr w:type="spellEnd"/>
      <w:r w:rsidRPr="00356244">
        <w:rPr>
          <w:szCs w:val="22"/>
        </w:rPr>
        <w:t xml:space="preserve">, A. (2012).  </w:t>
      </w:r>
      <w:proofErr w:type="spellStart"/>
      <w:r w:rsidRPr="00356244">
        <w:rPr>
          <w:i/>
          <w:szCs w:val="22"/>
        </w:rPr>
        <w:t>Keampuhan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terapi</w:t>
      </w:r>
      <w:proofErr w:type="spellEnd"/>
      <w:r w:rsidRPr="00356244">
        <w:rPr>
          <w:i/>
          <w:szCs w:val="22"/>
        </w:rPr>
        <w:t xml:space="preserve"> air </w:t>
      </w:r>
      <w:proofErr w:type="spellStart"/>
      <w:r w:rsidRPr="00356244">
        <w:rPr>
          <w:i/>
          <w:szCs w:val="22"/>
        </w:rPr>
        <w:t>putih</w:t>
      </w:r>
      <w:proofErr w:type="spellEnd"/>
      <w:r w:rsidRPr="00356244">
        <w:rPr>
          <w:i/>
          <w:szCs w:val="22"/>
        </w:rPr>
        <w:t xml:space="preserve">: </w:t>
      </w:r>
      <w:proofErr w:type="spellStart"/>
      <w:proofErr w:type="gramStart"/>
      <w:r w:rsidRPr="00356244">
        <w:rPr>
          <w:i/>
          <w:szCs w:val="22"/>
        </w:rPr>
        <w:t>Untuk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penyembuhan</w:t>
      </w:r>
      <w:proofErr w:type="spellEnd"/>
      <w:proofErr w:type="gramEnd"/>
      <w:r w:rsidRPr="00356244">
        <w:rPr>
          <w:i/>
          <w:szCs w:val="22"/>
        </w:rPr>
        <w:t xml:space="preserve">,  diet,  </w:t>
      </w:r>
      <w:proofErr w:type="spellStart"/>
      <w:r w:rsidRPr="00356244">
        <w:rPr>
          <w:i/>
          <w:szCs w:val="22"/>
        </w:rPr>
        <w:t>kehamilan</w:t>
      </w:r>
      <w:proofErr w:type="spellEnd"/>
      <w:r w:rsidRPr="00356244">
        <w:rPr>
          <w:i/>
          <w:szCs w:val="22"/>
        </w:rPr>
        <w:t xml:space="preserve">  dan </w:t>
      </w:r>
      <w:proofErr w:type="spellStart"/>
      <w:r w:rsidRPr="00356244">
        <w:rPr>
          <w:i/>
          <w:szCs w:val="22"/>
        </w:rPr>
        <w:t>kecantikan</w:t>
      </w:r>
      <w:proofErr w:type="spellEnd"/>
      <w:r w:rsidRPr="00356244">
        <w:rPr>
          <w:szCs w:val="22"/>
        </w:rPr>
        <w:t xml:space="preserve">. Yogyakarta: Media </w:t>
      </w:r>
      <w:proofErr w:type="spellStart"/>
      <w:r w:rsidRPr="00356244">
        <w:rPr>
          <w:szCs w:val="22"/>
        </w:rPr>
        <w:t>Presindo</w:t>
      </w:r>
      <w:proofErr w:type="spellEnd"/>
    </w:p>
    <w:p w14:paraId="6B9D9F39" w14:textId="77777777" w:rsidR="005960D4" w:rsidRPr="00356244" w:rsidRDefault="005960D4" w:rsidP="00FE470D">
      <w:pPr>
        <w:spacing w:after="240"/>
        <w:jc w:val="both"/>
        <w:rPr>
          <w:szCs w:val="22"/>
        </w:rPr>
      </w:pPr>
      <w:r w:rsidRPr="00356244">
        <w:rPr>
          <w:szCs w:val="22"/>
        </w:rPr>
        <w:t xml:space="preserve">Helmi, N. (2013). </w:t>
      </w:r>
      <w:proofErr w:type="spellStart"/>
      <w:r w:rsidRPr="00356244">
        <w:rPr>
          <w:i/>
          <w:szCs w:val="22"/>
        </w:rPr>
        <w:t>Gambaran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faktor-faktor</w:t>
      </w:r>
      <w:proofErr w:type="spellEnd"/>
      <w:r w:rsidRPr="00356244">
        <w:rPr>
          <w:i/>
          <w:szCs w:val="22"/>
        </w:rPr>
        <w:t xml:space="preserve"> yang </w:t>
      </w:r>
      <w:proofErr w:type="spellStart"/>
      <w:r w:rsidRPr="00356244">
        <w:rPr>
          <w:i/>
          <w:szCs w:val="22"/>
        </w:rPr>
        <w:t>mempengaruhi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terjadinya</w:t>
      </w:r>
      <w:proofErr w:type="spellEnd"/>
      <w:r w:rsidRPr="00356244">
        <w:rPr>
          <w:i/>
          <w:szCs w:val="22"/>
        </w:rPr>
        <w:t xml:space="preserve"> PPOK</w:t>
      </w:r>
      <w:r w:rsidRPr="00356244">
        <w:rPr>
          <w:szCs w:val="22"/>
        </w:rPr>
        <w:t xml:space="preserve">. </w:t>
      </w:r>
      <w:proofErr w:type="spellStart"/>
      <w:r w:rsidRPr="00356244">
        <w:rPr>
          <w:szCs w:val="22"/>
        </w:rPr>
        <w:t>Univesitas</w:t>
      </w:r>
      <w:proofErr w:type="spellEnd"/>
      <w:r w:rsidRPr="00356244">
        <w:rPr>
          <w:szCs w:val="22"/>
        </w:rPr>
        <w:t xml:space="preserve"> Riau</w:t>
      </w:r>
    </w:p>
    <w:p w14:paraId="18F23EED" w14:textId="77777777" w:rsidR="005960D4" w:rsidRPr="00356244" w:rsidRDefault="005960D4" w:rsidP="00FE470D">
      <w:pPr>
        <w:spacing w:after="240"/>
        <w:jc w:val="both"/>
        <w:rPr>
          <w:szCs w:val="22"/>
        </w:rPr>
      </w:pPr>
      <w:proofErr w:type="spellStart"/>
      <w:proofErr w:type="gramStart"/>
      <w:r w:rsidRPr="00356244">
        <w:rPr>
          <w:szCs w:val="22"/>
        </w:rPr>
        <w:t>Muttaqin</w:t>
      </w:r>
      <w:proofErr w:type="spellEnd"/>
      <w:r w:rsidRPr="00356244">
        <w:rPr>
          <w:szCs w:val="22"/>
        </w:rPr>
        <w:t>,  A.</w:t>
      </w:r>
      <w:proofErr w:type="gramEnd"/>
      <w:r w:rsidRPr="00356244">
        <w:rPr>
          <w:szCs w:val="22"/>
        </w:rPr>
        <w:t xml:space="preserve">  (2008).  </w:t>
      </w:r>
      <w:proofErr w:type="spellStart"/>
      <w:proofErr w:type="gramStart"/>
      <w:r w:rsidRPr="00356244">
        <w:rPr>
          <w:i/>
          <w:szCs w:val="22"/>
        </w:rPr>
        <w:t>Asuhan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Keperawatan</w:t>
      </w:r>
      <w:proofErr w:type="spellEnd"/>
      <w:proofErr w:type="gram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Klien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Gangguan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Sistem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Pernafasan</w:t>
      </w:r>
      <w:proofErr w:type="spellEnd"/>
      <w:r w:rsidRPr="00356244">
        <w:rPr>
          <w:szCs w:val="22"/>
        </w:rPr>
        <w:t xml:space="preserve">. Jakarta: </w:t>
      </w:r>
      <w:proofErr w:type="spellStart"/>
      <w:r w:rsidRPr="00356244">
        <w:rPr>
          <w:szCs w:val="22"/>
        </w:rPr>
        <w:t>Salemba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Medika</w:t>
      </w:r>
      <w:proofErr w:type="spellEnd"/>
    </w:p>
    <w:p w14:paraId="2064CF42" w14:textId="77777777" w:rsidR="005960D4" w:rsidRPr="00356244" w:rsidRDefault="005960D4" w:rsidP="00FE470D">
      <w:pPr>
        <w:spacing w:after="240"/>
        <w:jc w:val="both"/>
        <w:rPr>
          <w:szCs w:val="22"/>
        </w:rPr>
      </w:pPr>
      <w:proofErr w:type="spellStart"/>
      <w:proofErr w:type="gramStart"/>
      <w:r w:rsidRPr="00356244">
        <w:rPr>
          <w:szCs w:val="22"/>
        </w:rPr>
        <w:t>Muwarni</w:t>
      </w:r>
      <w:proofErr w:type="spellEnd"/>
      <w:r w:rsidRPr="00356244">
        <w:rPr>
          <w:szCs w:val="22"/>
        </w:rPr>
        <w:t>,  A</w:t>
      </w:r>
      <w:proofErr w:type="gramEnd"/>
      <w:r w:rsidRPr="00356244">
        <w:rPr>
          <w:szCs w:val="22"/>
        </w:rPr>
        <w:t xml:space="preserve">  (2011</w:t>
      </w:r>
      <w:r w:rsidRPr="00356244">
        <w:rPr>
          <w:i/>
          <w:szCs w:val="22"/>
        </w:rPr>
        <w:t xml:space="preserve">).  </w:t>
      </w:r>
      <w:proofErr w:type="spellStart"/>
      <w:proofErr w:type="gramStart"/>
      <w:r w:rsidRPr="00356244">
        <w:rPr>
          <w:i/>
          <w:szCs w:val="22"/>
        </w:rPr>
        <w:t>Perawatan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pasien</w:t>
      </w:r>
      <w:proofErr w:type="spellEnd"/>
      <w:proofErr w:type="gram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penyakit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dalam</w:t>
      </w:r>
      <w:proofErr w:type="spellEnd"/>
      <w:r w:rsidRPr="00356244">
        <w:rPr>
          <w:szCs w:val="22"/>
        </w:rPr>
        <w:t xml:space="preserve">.  Yogyakarta:  </w:t>
      </w:r>
      <w:proofErr w:type="spellStart"/>
      <w:r w:rsidRPr="00356244">
        <w:rPr>
          <w:szCs w:val="22"/>
        </w:rPr>
        <w:t>Gosyen</w:t>
      </w:r>
      <w:proofErr w:type="spellEnd"/>
      <w:r w:rsidRPr="00356244">
        <w:rPr>
          <w:szCs w:val="22"/>
        </w:rPr>
        <w:t xml:space="preserve"> publishing</w:t>
      </w:r>
    </w:p>
    <w:p w14:paraId="566FE38D" w14:textId="77777777" w:rsidR="005960D4" w:rsidRPr="00356244" w:rsidRDefault="005960D4" w:rsidP="00FE470D">
      <w:pPr>
        <w:spacing w:after="240"/>
        <w:jc w:val="both"/>
        <w:rPr>
          <w:szCs w:val="22"/>
        </w:rPr>
      </w:pPr>
      <w:r w:rsidRPr="00356244">
        <w:rPr>
          <w:szCs w:val="22"/>
        </w:rPr>
        <w:t xml:space="preserve">Neha Ghosh, 2018, </w:t>
      </w:r>
      <w:r w:rsidRPr="00356244">
        <w:rPr>
          <w:i/>
          <w:szCs w:val="22"/>
        </w:rPr>
        <w:t>10</w:t>
      </w:r>
      <w:r w:rsidRPr="00356244">
        <w:rPr>
          <w:szCs w:val="22"/>
        </w:rPr>
        <w:t xml:space="preserve"> </w:t>
      </w:r>
      <w:r w:rsidRPr="00356244">
        <w:rPr>
          <w:i/>
          <w:szCs w:val="22"/>
        </w:rPr>
        <w:t>Health Benefits Of Drinking Hot Water The Whole Day</w:t>
      </w:r>
      <w:r w:rsidRPr="00356244">
        <w:rPr>
          <w:szCs w:val="22"/>
        </w:rPr>
        <w:t xml:space="preserve">,  </w:t>
      </w:r>
      <w:hyperlink r:id="rId10" w:history="1">
        <w:r w:rsidRPr="00356244">
          <w:rPr>
            <w:rStyle w:val="Hyperlink"/>
            <w:szCs w:val="22"/>
          </w:rPr>
          <w:t>https://www.boldsky.com/health/wellness/2018/10-health-benefits-of-drinking-hot-water-whole-day-119846.html</w:t>
        </w:r>
      </w:hyperlink>
    </w:p>
    <w:p w14:paraId="1D798A7E" w14:textId="77777777" w:rsidR="005960D4" w:rsidRPr="00356244" w:rsidRDefault="005960D4" w:rsidP="00FE470D">
      <w:pPr>
        <w:spacing w:after="240"/>
        <w:jc w:val="both"/>
        <w:rPr>
          <w:szCs w:val="22"/>
        </w:rPr>
      </w:pPr>
      <w:r w:rsidRPr="00356244">
        <w:rPr>
          <w:color w:val="000000"/>
          <w:szCs w:val="22"/>
        </w:rPr>
        <w:t xml:space="preserve">Ni </w:t>
      </w:r>
      <w:proofErr w:type="spellStart"/>
      <w:r w:rsidRPr="00356244">
        <w:rPr>
          <w:color w:val="000000"/>
          <w:szCs w:val="22"/>
        </w:rPr>
        <w:t>Wayan</w:t>
      </w:r>
      <w:proofErr w:type="spellEnd"/>
      <w:r w:rsidRPr="00356244">
        <w:rPr>
          <w:color w:val="000000"/>
          <w:szCs w:val="22"/>
        </w:rPr>
        <w:t xml:space="preserve"> </w:t>
      </w:r>
      <w:proofErr w:type="spellStart"/>
      <w:r w:rsidRPr="00356244">
        <w:rPr>
          <w:color w:val="000000"/>
          <w:szCs w:val="22"/>
        </w:rPr>
        <w:t>Kurnia</w:t>
      </w:r>
      <w:proofErr w:type="spellEnd"/>
      <w:r w:rsidRPr="00356244">
        <w:rPr>
          <w:color w:val="000000"/>
          <w:szCs w:val="22"/>
        </w:rPr>
        <w:t xml:space="preserve"> W </w:t>
      </w:r>
      <w:proofErr w:type="spellStart"/>
      <w:r w:rsidRPr="00356244">
        <w:rPr>
          <w:color w:val="000000"/>
          <w:szCs w:val="22"/>
        </w:rPr>
        <w:t>W</w:t>
      </w:r>
      <w:proofErr w:type="spellEnd"/>
      <w:r w:rsidRPr="00356244">
        <w:rPr>
          <w:szCs w:val="22"/>
        </w:rPr>
        <w:t xml:space="preserve"> (2015), </w:t>
      </w:r>
      <w:proofErr w:type="spellStart"/>
      <w:r w:rsidRPr="00356244">
        <w:rPr>
          <w:i/>
          <w:szCs w:val="22"/>
        </w:rPr>
        <w:t>Efektivitas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Paket</w:t>
      </w:r>
      <w:proofErr w:type="spellEnd"/>
      <w:r w:rsidRPr="00356244">
        <w:rPr>
          <w:i/>
          <w:szCs w:val="22"/>
        </w:rPr>
        <w:t xml:space="preserve"> Pereda </w:t>
      </w:r>
      <w:proofErr w:type="spellStart"/>
      <w:r w:rsidRPr="00356244">
        <w:rPr>
          <w:i/>
          <w:szCs w:val="22"/>
        </w:rPr>
        <w:t>Terhadap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Intensitas</w:t>
      </w:r>
      <w:proofErr w:type="spellEnd"/>
      <w:r w:rsidRPr="00356244">
        <w:rPr>
          <w:i/>
          <w:szCs w:val="22"/>
        </w:rPr>
        <w:t xml:space="preserve"> Nyeri </w:t>
      </w:r>
      <w:proofErr w:type="spellStart"/>
      <w:r w:rsidRPr="00356244">
        <w:rPr>
          <w:i/>
          <w:szCs w:val="22"/>
        </w:rPr>
        <w:t>Dismenore</w:t>
      </w:r>
      <w:proofErr w:type="spellEnd"/>
      <w:r w:rsidRPr="00356244">
        <w:rPr>
          <w:i/>
          <w:szCs w:val="22"/>
        </w:rPr>
        <w:t xml:space="preserve"> pada </w:t>
      </w:r>
      <w:proofErr w:type="spellStart"/>
      <w:r w:rsidRPr="00356244">
        <w:rPr>
          <w:i/>
          <w:szCs w:val="22"/>
        </w:rPr>
        <w:t>Remaja</w:t>
      </w:r>
      <w:proofErr w:type="spellEnd"/>
      <w:r w:rsidRPr="00356244">
        <w:rPr>
          <w:i/>
          <w:szCs w:val="22"/>
        </w:rPr>
        <w:t xml:space="preserve"> di SMP Negeri 1 </w:t>
      </w:r>
      <w:proofErr w:type="spellStart"/>
      <w:r w:rsidRPr="00356244">
        <w:rPr>
          <w:i/>
          <w:szCs w:val="22"/>
        </w:rPr>
        <w:t>Simpur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Kabupaten</w:t>
      </w:r>
      <w:proofErr w:type="spellEnd"/>
      <w:r w:rsidRPr="00356244">
        <w:rPr>
          <w:i/>
          <w:szCs w:val="22"/>
        </w:rPr>
        <w:t xml:space="preserve"> Hulu Sungai Selatan</w:t>
      </w:r>
      <w:r w:rsidRPr="00356244">
        <w:rPr>
          <w:szCs w:val="22"/>
        </w:rPr>
        <w:t xml:space="preserve">, </w:t>
      </w:r>
      <w:proofErr w:type="spellStart"/>
      <w:r w:rsidRPr="00356244">
        <w:rPr>
          <w:rStyle w:val="fontstyle01"/>
          <w:sz w:val="24"/>
        </w:rPr>
        <w:t>Jurkessia</w:t>
      </w:r>
      <w:proofErr w:type="spellEnd"/>
      <w:r w:rsidRPr="00356244">
        <w:rPr>
          <w:rStyle w:val="fontstyle01"/>
          <w:sz w:val="24"/>
        </w:rPr>
        <w:t>, Vol. VI, No. 1, November 2015</w:t>
      </w:r>
    </w:p>
    <w:p w14:paraId="5AC2B753" w14:textId="77777777" w:rsidR="005960D4" w:rsidRPr="00356244" w:rsidRDefault="005960D4" w:rsidP="00FE470D">
      <w:pPr>
        <w:spacing w:after="240"/>
        <w:jc w:val="both"/>
        <w:rPr>
          <w:szCs w:val="22"/>
        </w:rPr>
      </w:pPr>
      <w:proofErr w:type="spellStart"/>
      <w:r w:rsidRPr="00356244">
        <w:rPr>
          <w:szCs w:val="22"/>
        </w:rPr>
        <w:t>Nunik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Kusumawardani</w:t>
      </w:r>
      <w:proofErr w:type="spellEnd"/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dkk</w:t>
      </w:r>
      <w:proofErr w:type="spellEnd"/>
      <w:r w:rsidRPr="00356244">
        <w:rPr>
          <w:szCs w:val="22"/>
        </w:rPr>
        <w:t xml:space="preserve">. 2017. </w:t>
      </w:r>
      <w:proofErr w:type="spellStart"/>
      <w:r w:rsidRPr="00356244">
        <w:rPr>
          <w:i/>
          <w:szCs w:val="22"/>
        </w:rPr>
        <w:t>Hubungan</w:t>
      </w:r>
      <w:proofErr w:type="spellEnd"/>
      <w:r w:rsidRPr="00356244">
        <w:rPr>
          <w:i/>
          <w:szCs w:val="22"/>
        </w:rPr>
        <w:t xml:space="preserve"> Antara </w:t>
      </w:r>
      <w:proofErr w:type="spellStart"/>
      <w:r w:rsidRPr="00356244">
        <w:rPr>
          <w:i/>
          <w:szCs w:val="22"/>
        </w:rPr>
        <w:t>Keterpajanan</w:t>
      </w:r>
      <w:proofErr w:type="spellEnd"/>
      <w:r w:rsidRPr="00356244">
        <w:rPr>
          <w:i/>
          <w:szCs w:val="22"/>
        </w:rPr>
        <w:t xml:space="preserve"> Asap </w:t>
      </w:r>
      <w:proofErr w:type="spellStart"/>
      <w:r w:rsidRPr="00356244">
        <w:rPr>
          <w:i/>
          <w:szCs w:val="22"/>
        </w:rPr>
        <w:t>Rokok</w:t>
      </w:r>
      <w:proofErr w:type="spellEnd"/>
      <w:r w:rsidRPr="00356244">
        <w:rPr>
          <w:i/>
          <w:szCs w:val="22"/>
        </w:rPr>
        <w:t xml:space="preserve"> Dan </w:t>
      </w:r>
      <w:proofErr w:type="spellStart"/>
      <w:r w:rsidRPr="00356244">
        <w:rPr>
          <w:i/>
          <w:szCs w:val="22"/>
        </w:rPr>
        <w:t>Riwayat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Penyakit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Paru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Obstruktif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Kronik</w:t>
      </w:r>
      <w:proofErr w:type="spellEnd"/>
      <w:r w:rsidRPr="00356244">
        <w:rPr>
          <w:i/>
          <w:szCs w:val="22"/>
        </w:rPr>
        <w:t xml:space="preserve"> (PPOK) Di Indonesia</w:t>
      </w:r>
      <w:r w:rsidRPr="00356244">
        <w:rPr>
          <w:szCs w:val="22"/>
        </w:rPr>
        <w:t xml:space="preserve">, </w:t>
      </w:r>
      <w:proofErr w:type="spellStart"/>
      <w:r w:rsidRPr="00356244">
        <w:rPr>
          <w:szCs w:val="22"/>
        </w:rPr>
        <w:t>Jurnal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Ekologi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Kesehatan</w:t>
      </w:r>
      <w:proofErr w:type="spellEnd"/>
      <w:r w:rsidRPr="00356244">
        <w:rPr>
          <w:szCs w:val="22"/>
        </w:rPr>
        <w:t xml:space="preserve"> (The Indonesian Journal of Health Ecology, p-ISSN: 1412-4025, e-ISSN: 2354-8754)  </w:t>
      </w:r>
      <w:hyperlink r:id="rId11" w:history="1">
        <w:r w:rsidRPr="00356244">
          <w:rPr>
            <w:rStyle w:val="Hyperlink"/>
            <w:szCs w:val="22"/>
          </w:rPr>
          <w:t>http://ejournal.litbang.depkes.go.id/index.php/jek/article/view/5889/4803</w:t>
        </w:r>
      </w:hyperlink>
      <w:r w:rsidRPr="00356244">
        <w:rPr>
          <w:szCs w:val="22"/>
        </w:rPr>
        <w:t xml:space="preserve"> di </w:t>
      </w:r>
      <w:proofErr w:type="spellStart"/>
      <w:r w:rsidRPr="00356244">
        <w:rPr>
          <w:szCs w:val="22"/>
        </w:rPr>
        <w:t>akses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tanggal</w:t>
      </w:r>
      <w:proofErr w:type="spellEnd"/>
      <w:r w:rsidRPr="00356244">
        <w:rPr>
          <w:szCs w:val="22"/>
        </w:rPr>
        <w:t xml:space="preserve"> 10 </w:t>
      </w:r>
      <w:proofErr w:type="spellStart"/>
      <w:r w:rsidRPr="00356244">
        <w:rPr>
          <w:szCs w:val="22"/>
        </w:rPr>
        <w:t>Oktober</w:t>
      </w:r>
      <w:proofErr w:type="spellEnd"/>
      <w:r w:rsidRPr="00356244">
        <w:rPr>
          <w:szCs w:val="22"/>
        </w:rPr>
        <w:t xml:space="preserve"> 2017.</w:t>
      </w:r>
    </w:p>
    <w:p w14:paraId="7AFFC3CA" w14:textId="77777777" w:rsidR="005960D4" w:rsidRPr="00356244" w:rsidRDefault="005960D4" w:rsidP="00FE470D">
      <w:pPr>
        <w:spacing w:after="240"/>
        <w:jc w:val="both"/>
        <w:rPr>
          <w:szCs w:val="22"/>
        </w:rPr>
      </w:pPr>
      <w:proofErr w:type="spellStart"/>
      <w:r w:rsidRPr="00356244">
        <w:rPr>
          <w:szCs w:val="22"/>
        </w:rPr>
        <w:t>Padila</w:t>
      </w:r>
      <w:proofErr w:type="spellEnd"/>
      <w:r w:rsidRPr="00356244">
        <w:rPr>
          <w:szCs w:val="22"/>
        </w:rPr>
        <w:t xml:space="preserve">. (2012). </w:t>
      </w:r>
      <w:proofErr w:type="spellStart"/>
      <w:r w:rsidRPr="00356244">
        <w:rPr>
          <w:i/>
          <w:szCs w:val="22"/>
        </w:rPr>
        <w:t>Keperawatan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Medikal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Bedah</w:t>
      </w:r>
      <w:proofErr w:type="spellEnd"/>
      <w:r w:rsidRPr="00356244">
        <w:rPr>
          <w:szCs w:val="22"/>
        </w:rPr>
        <w:t xml:space="preserve">. Yogyakarta: </w:t>
      </w:r>
      <w:proofErr w:type="spellStart"/>
      <w:r w:rsidRPr="00356244">
        <w:rPr>
          <w:szCs w:val="22"/>
        </w:rPr>
        <w:t>Nuha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medika</w:t>
      </w:r>
      <w:proofErr w:type="spellEnd"/>
    </w:p>
    <w:p w14:paraId="41071804" w14:textId="77777777" w:rsidR="005960D4" w:rsidRPr="00356244" w:rsidRDefault="005960D4" w:rsidP="00FE470D">
      <w:pPr>
        <w:spacing w:after="240"/>
        <w:jc w:val="both"/>
        <w:rPr>
          <w:szCs w:val="22"/>
        </w:rPr>
      </w:pPr>
      <w:proofErr w:type="spellStart"/>
      <w:r w:rsidRPr="00356244">
        <w:rPr>
          <w:szCs w:val="22"/>
        </w:rPr>
        <w:t>Pranowo</w:t>
      </w:r>
      <w:proofErr w:type="spellEnd"/>
      <w:r w:rsidRPr="00356244">
        <w:rPr>
          <w:szCs w:val="22"/>
        </w:rPr>
        <w:t xml:space="preserve">, C. (2008). </w:t>
      </w:r>
      <w:proofErr w:type="spellStart"/>
      <w:r w:rsidRPr="00356244">
        <w:rPr>
          <w:i/>
          <w:szCs w:val="22"/>
        </w:rPr>
        <w:t>Efektifitas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batuk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efektif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dalam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pengeluaran</w:t>
      </w:r>
      <w:proofErr w:type="spellEnd"/>
      <w:r w:rsidRPr="00356244">
        <w:rPr>
          <w:i/>
          <w:szCs w:val="22"/>
        </w:rPr>
        <w:t xml:space="preserve"> sputum </w:t>
      </w:r>
      <w:proofErr w:type="spellStart"/>
      <w:proofErr w:type="gramStart"/>
      <w:r w:rsidRPr="00356244">
        <w:rPr>
          <w:i/>
          <w:szCs w:val="22"/>
        </w:rPr>
        <w:t>untuk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penemuan</w:t>
      </w:r>
      <w:proofErr w:type="spellEnd"/>
      <w:proofErr w:type="gram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bta</w:t>
      </w:r>
      <w:proofErr w:type="spellEnd"/>
      <w:r w:rsidRPr="00356244">
        <w:rPr>
          <w:i/>
          <w:szCs w:val="22"/>
        </w:rPr>
        <w:t xml:space="preserve"> pada </w:t>
      </w:r>
      <w:proofErr w:type="spellStart"/>
      <w:r w:rsidRPr="00356244">
        <w:rPr>
          <w:i/>
          <w:szCs w:val="22"/>
        </w:rPr>
        <w:t>pasien</w:t>
      </w:r>
      <w:proofErr w:type="spellEnd"/>
      <w:r w:rsidRPr="00356244">
        <w:rPr>
          <w:i/>
          <w:szCs w:val="22"/>
        </w:rPr>
        <w:t xml:space="preserve"> tb </w:t>
      </w:r>
      <w:proofErr w:type="spellStart"/>
      <w:r w:rsidRPr="00356244">
        <w:rPr>
          <w:i/>
          <w:szCs w:val="22"/>
        </w:rPr>
        <w:t>paru</w:t>
      </w:r>
      <w:proofErr w:type="spellEnd"/>
      <w:r w:rsidRPr="00356244">
        <w:rPr>
          <w:i/>
          <w:szCs w:val="22"/>
        </w:rPr>
        <w:t xml:space="preserve"> di </w:t>
      </w:r>
      <w:proofErr w:type="spellStart"/>
      <w:r w:rsidRPr="00356244">
        <w:rPr>
          <w:i/>
          <w:szCs w:val="22"/>
        </w:rPr>
        <w:t>ruang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rawat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inap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lastRenderedPageBreak/>
        <w:t>rumah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sakit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mardi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rahayu</w:t>
      </w:r>
      <w:proofErr w:type="spellEnd"/>
      <w:r w:rsidRPr="00356244">
        <w:rPr>
          <w:i/>
          <w:szCs w:val="22"/>
        </w:rPr>
        <w:t xml:space="preserve"> kudus</w:t>
      </w:r>
      <w:r w:rsidRPr="00356244">
        <w:rPr>
          <w:szCs w:val="22"/>
        </w:rPr>
        <w:t xml:space="preserve">. </w:t>
      </w:r>
      <w:proofErr w:type="spellStart"/>
      <w:r w:rsidRPr="00356244">
        <w:rPr>
          <w:szCs w:val="22"/>
        </w:rPr>
        <w:t>Diakses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tanggal</w:t>
      </w:r>
      <w:proofErr w:type="spellEnd"/>
      <w:r w:rsidRPr="00356244">
        <w:rPr>
          <w:szCs w:val="22"/>
        </w:rPr>
        <w:t xml:space="preserve"> 20 </w:t>
      </w:r>
      <w:proofErr w:type="spellStart"/>
      <w:r w:rsidRPr="00356244">
        <w:rPr>
          <w:szCs w:val="22"/>
        </w:rPr>
        <w:t>Oktober</w:t>
      </w:r>
      <w:proofErr w:type="spellEnd"/>
      <w:r w:rsidRPr="00356244">
        <w:rPr>
          <w:szCs w:val="22"/>
        </w:rPr>
        <w:t xml:space="preserve"> 2017</w:t>
      </w:r>
    </w:p>
    <w:p w14:paraId="48312034" w14:textId="77777777" w:rsidR="005960D4" w:rsidRPr="00356244" w:rsidRDefault="005960D4" w:rsidP="00FE470D">
      <w:pPr>
        <w:spacing w:after="240"/>
        <w:jc w:val="both"/>
        <w:rPr>
          <w:szCs w:val="22"/>
        </w:rPr>
      </w:pPr>
      <w:r w:rsidRPr="00356244">
        <w:rPr>
          <w:szCs w:val="22"/>
        </w:rPr>
        <w:t xml:space="preserve">Stanley, Mickey, and Patricia </w:t>
      </w:r>
      <w:proofErr w:type="spellStart"/>
      <w:r w:rsidRPr="00356244">
        <w:rPr>
          <w:szCs w:val="22"/>
        </w:rPr>
        <w:t>Gauntlett</w:t>
      </w:r>
      <w:proofErr w:type="spellEnd"/>
      <w:r w:rsidRPr="00356244">
        <w:rPr>
          <w:szCs w:val="22"/>
        </w:rPr>
        <w:t xml:space="preserve"> Beare.2006. </w:t>
      </w:r>
      <w:proofErr w:type="spellStart"/>
      <w:r w:rsidRPr="00356244">
        <w:rPr>
          <w:i/>
          <w:szCs w:val="22"/>
        </w:rPr>
        <w:t>Buku</w:t>
      </w:r>
      <w:proofErr w:type="spellEnd"/>
      <w:r w:rsidRPr="00356244">
        <w:rPr>
          <w:i/>
          <w:szCs w:val="22"/>
        </w:rPr>
        <w:t xml:space="preserve"> Ajar </w:t>
      </w:r>
      <w:proofErr w:type="spellStart"/>
      <w:r w:rsidRPr="00356244">
        <w:rPr>
          <w:i/>
          <w:szCs w:val="22"/>
        </w:rPr>
        <w:t>Keperawatan</w:t>
      </w:r>
      <w:proofErr w:type="spellEnd"/>
      <w:r w:rsidRPr="00356244">
        <w:rPr>
          <w:i/>
          <w:szCs w:val="22"/>
        </w:rPr>
        <w:t xml:space="preserve"> </w:t>
      </w:r>
      <w:proofErr w:type="spellStart"/>
      <w:r w:rsidRPr="00356244">
        <w:rPr>
          <w:i/>
          <w:szCs w:val="22"/>
        </w:rPr>
        <w:t>Gerontik</w:t>
      </w:r>
      <w:proofErr w:type="spellEnd"/>
      <w:r w:rsidRPr="00356244">
        <w:rPr>
          <w:szCs w:val="22"/>
        </w:rPr>
        <w:t xml:space="preserve">, ed </w:t>
      </w:r>
      <w:proofErr w:type="gramStart"/>
      <w:r w:rsidRPr="00356244">
        <w:rPr>
          <w:szCs w:val="22"/>
        </w:rPr>
        <w:t>2.Jakarta</w:t>
      </w:r>
      <w:proofErr w:type="gramEnd"/>
      <w:r w:rsidRPr="00356244">
        <w:rPr>
          <w:szCs w:val="22"/>
        </w:rPr>
        <w:t>:EGC</w:t>
      </w:r>
    </w:p>
    <w:p w14:paraId="1FAD410F" w14:textId="77777777" w:rsidR="005960D4" w:rsidRPr="00356244" w:rsidRDefault="005960D4" w:rsidP="00FE470D">
      <w:pPr>
        <w:spacing w:after="240"/>
        <w:jc w:val="both"/>
        <w:rPr>
          <w:szCs w:val="22"/>
        </w:rPr>
      </w:pPr>
      <w:r w:rsidRPr="00356244">
        <w:rPr>
          <w:szCs w:val="22"/>
        </w:rPr>
        <w:t>Sylvia, Price</w:t>
      </w:r>
      <w:proofErr w:type="gramStart"/>
      <w:r w:rsidRPr="00356244">
        <w:rPr>
          <w:szCs w:val="22"/>
        </w:rPr>
        <w:t>,  Anderson,.</w:t>
      </w:r>
      <w:proofErr w:type="gramEnd"/>
      <w:r w:rsidRPr="00356244">
        <w:rPr>
          <w:szCs w:val="22"/>
        </w:rPr>
        <w:t xml:space="preserve"> 2005. </w:t>
      </w:r>
      <w:proofErr w:type="spellStart"/>
      <w:r w:rsidRPr="00356244">
        <w:rPr>
          <w:i/>
          <w:szCs w:val="22"/>
        </w:rPr>
        <w:t>Patofisiologi</w:t>
      </w:r>
      <w:proofErr w:type="spellEnd"/>
      <w:r w:rsidRPr="00356244">
        <w:rPr>
          <w:i/>
          <w:szCs w:val="22"/>
        </w:rPr>
        <w:t xml:space="preserve">:  </w:t>
      </w:r>
      <w:proofErr w:type="spellStart"/>
      <w:proofErr w:type="gramStart"/>
      <w:r w:rsidRPr="00356244">
        <w:rPr>
          <w:i/>
          <w:szCs w:val="22"/>
        </w:rPr>
        <w:t>Konsep</w:t>
      </w:r>
      <w:proofErr w:type="spellEnd"/>
      <w:r w:rsidRPr="00356244">
        <w:rPr>
          <w:i/>
          <w:szCs w:val="22"/>
        </w:rPr>
        <w:t xml:space="preserve">  </w:t>
      </w:r>
      <w:proofErr w:type="spellStart"/>
      <w:r w:rsidRPr="00356244">
        <w:rPr>
          <w:i/>
          <w:szCs w:val="22"/>
        </w:rPr>
        <w:t>Klinis</w:t>
      </w:r>
      <w:proofErr w:type="spellEnd"/>
      <w:proofErr w:type="gramEnd"/>
      <w:r w:rsidRPr="00356244">
        <w:rPr>
          <w:i/>
          <w:szCs w:val="22"/>
        </w:rPr>
        <w:t xml:space="preserve">  Proses-  Proses </w:t>
      </w:r>
      <w:proofErr w:type="spellStart"/>
      <w:r w:rsidRPr="00356244">
        <w:rPr>
          <w:i/>
          <w:szCs w:val="22"/>
        </w:rPr>
        <w:t>Penyakit</w:t>
      </w:r>
      <w:proofErr w:type="spellEnd"/>
      <w:r w:rsidRPr="00356244">
        <w:rPr>
          <w:szCs w:val="22"/>
        </w:rPr>
        <w:t>. Ed.6. Jakarta: EGC</w:t>
      </w:r>
    </w:p>
    <w:p w14:paraId="54A5B1F1" w14:textId="77777777" w:rsidR="005960D4" w:rsidRPr="00356244" w:rsidRDefault="005960D4" w:rsidP="00FE470D">
      <w:pPr>
        <w:autoSpaceDE w:val="0"/>
        <w:autoSpaceDN w:val="0"/>
        <w:adjustRightInd w:val="0"/>
        <w:spacing w:after="240"/>
        <w:jc w:val="both"/>
        <w:rPr>
          <w:szCs w:val="22"/>
        </w:rPr>
      </w:pPr>
      <w:proofErr w:type="gramStart"/>
      <w:r w:rsidRPr="00356244">
        <w:rPr>
          <w:szCs w:val="22"/>
        </w:rPr>
        <w:t>World  Health</w:t>
      </w:r>
      <w:proofErr w:type="gramEnd"/>
      <w:r w:rsidRPr="00356244">
        <w:rPr>
          <w:szCs w:val="22"/>
        </w:rPr>
        <w:t xml:space="preserve">  Organization. 2017. </w:t>
      </w:r>
      <w:r w:rsidRPr="00356244">
        <w:rPr>
          <w:i/>
          <w:szCs w:val="22"/>
        </w:rPr>
        <w:t>Burden of COPD</w:t>
      </w:r>
      <w:r w:rsidRPr="00356244">
        <w:rPr>
          <w:szCs w:val="22"/>
        </w:rPr>
        <w:t xml:space="preserve">. </w:t>
      </w:r>
      <w:proofErr w:type="spellStart"/>
      <w:r w:rsidRPr="00356244">
        <w:rPr>
          <w:szCs w:val="22"/>
        </w:rPr>
        <w:t>Dikutip</w:t>
      </w:r>
      <w:proofErr w:type="spellEnd"/>
      <w:r w:rsidRPr="00356244">
        <w:rPr>
          <w:szCs w:val="22"/>
        </w:rPr>
        <w:t xml:space="preserve"> </w:t>
      </w:r>
      <w:proofErr w:type="spellStart"/>
      <w:r w:rsidRPr="00356244">
        <w:rPr>
          <w:szCs w:val="22"/>
        </w:rPr>
        <w:t>dari</w:t>
      </w:r>
      <w:proofErr w:type="spellEnd"/>
      <w:r w:rsidRPr="00356244">
        <w:rPr>
          <w:szCs w:val="22"/>
        </w:rPr>
        <w:t xml:space="preserve"> www.who.int/respiratory/copd/burden/en/index.htm</w:t>
      </w:r>
      <w:r w:rsidRPr="00356244">
        <w:rPr>
          <w:color w:val="0070C0"/>
          <w:szCs w:val="22"/>
        </w:rPr>
        <w:t>l.</w:t>
      </w:r>
      <w:r w:rsidRPr="00356244">
        <w:rPr>
          <w:szCs w:val="22"/>
        </w:rPr>
        <w:t xml:space="preserve">  </w:t>
      </w:r>
      <w:proofErr w:type="spellStart"/>
      <w:r w:rsidRPr="00356244">
        <w:rPr>
          <w:szCs w:val="22"/>
        </w:rPr>
        <w:t>Diakses</w:t>
      </w:r>
      <w:proofErr w:type="spellEnd"/>
      <w:r w:rsidRPr="00356244">
        <w:rPr>
          <w:szCs w:val="22"/>
        </w:rPr>
        <w:t xml:space="preserve"> pada </w:t>
      </w:r>
      <w:proofErr w:type="spellStart"/>
      <w:r w:rsidRPr="00356244">
        <w:rPr>
          <w:szCs w:val="22"/>
        </w:rPr>
        <w:t>tanggal</w:t>
      </w:r>
      <w:proofErr w:type="spellEnd"/>
      <w:r w:rsidRPr="00356244">
        <w:rPr>
          <w:szCs w:val="22"/>
        </w:rPr>
        <w:t xml:space="preserve"> 10 </w:t>
      </w:r>
      <w:proofErr w:type="spellStart"/>
      <w:r w:rsidRPr="00356244">
        <w:rPr>
          <w:szCs w:val="22"/>
        </w:rPr>
        <w:t>Oktober</w:t>
      </w:r>
      <w:proofErr w:type="spellEnd"/>
      <w:r w:rsidRPr="00356244">
        <w:rPr>
          <w:szCs w:val="22"/>
        </w:rPr>
        <w:t xml:space="preserve"> 2017</w:t>
      </w:r>
    </w:p>
    <w:p w14:paraId="73A84E0D" w14:textId="437570C7" w:rsidR="00374C0C" w:rsidRPr="00356244" w:rsidRDefault="00356244" w:rsidP="00937C79">
      <w:pPr>
        <w:jc w:val="both"/>
        <w:rPr>
          <w:szCs w:val="22"/>
        </w:rPr>
      </w:pPr>
      <w:proofErr w:type="spellStart"/>
      <w:proofErr w:type="gramStart"/>
      <w:r>
        <w:rPr>
          <w:szCs w:val="22"/>
        </w:rPr>
        <w:t>Yuanita</w:t>
      </w:r>
      <w:proofErr w:type="spellEnd"/>
      <w:r>
        <w:rPr>
          <w:szCs w:val="22"/>
        </w:rPr>
        <w:t xml:space="preserve"> ,</w:t>
      </w:r>
      <w:r w:rsidR="005960D4" w:rsidRPr="00356244">
        <w:rPr>
          <w:szCs w:val="22"/>
        </w:rPr>
        <w:t>.Ade</w:t>
      </w:r>
      <w:proofErr w:type="gramEnd"/>
      <w:r w:rsidR="005960D4" w:rsidRPr="00356244">
        <w:rPr>
          <w:szCs w:val="22"/>
        </w:rPr>
        <w:t xml:space="preserve"> Sari. 2011. </w:t>
      </w:r>
      <w:proofErr w:type="spellStart"/>
      <w:r w:rsidR="005960D4" w:rsidRPr="00356244">
        <w:rPr>
          <w:szCs w:val="22"/>
        </w:rPr>
        <w:t>Terapi</w:t>
      </w:r>
      <w:proofErr w:type="spellEnd"/>
      <w:r w:rsidR="005960D4" w:rsidRPr="00356244">
        <w:rPr>
          <w:szCs w:val="22"/>
        </w:rPr>
        <w:t xml:space="preserve"> Air </w:t>
      </w:r>
      <w:proofErr w:type="spellStart"/>
      <w:r w:rsidR="005960D4" w:rsidRPr="00356244">
        <w:rPr>
          <w:szCs w:val="22"/>
        </w:rPr>
        <w:t>Putih</w:t>
      </w:r>
      <w:proofErr w:type="spellEnd"/>
      <w:r w:rsidR="005960D4" w:rsidRPr="00356244">
        <w:rPr>
          <w:szCs w:val="22"/>
        </w:rPr>
        <w:t xml:space="preserve">. Jakarta: </w:t>
      </w:r>
      <w:proofErr w:type="spellStart"/>
      <w:r w:rsidR="005960D4" w:rsidRPr="00356244">
        <w:rPr>
          <w:szCs w:val="22"/>
        </w:rPr>
        <w:t>Klik</w:t>
      </w:r>
      <w:proofErr w:type="spellEnd"/>
      <w:r w:rsidR="005960D4" w:rsidRPr="00356244">
        <w:rPr>
          <w:szCs w:val="22"/>
        </w:rPr>
        <w:t xml:space="preserve"> </w:t>
      </w:r>
      <w:proofErr w:type="spellStart"/>
      <w:r w:rsidR="005960D4" w:rsidRPr="00356244">
        <w:rPr>
          <w:szCs w:val="22"/>
        </w:rPr>
        <w:t>Publishin</w:t>
      </w:r>
      <w:proofErr w:type="spellEnd"/>
    </w:p>
    <w:sectPr w:rsidR="00374C0C" w:rsidRPr="00356244" w:rsidSect="004516C1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FDFBC" w14:textId="77777777" w:rsidR="00C90DDB" w:rsidRDefault="00C90DDB" w:rsidP="001F5C7F">
      <w:r>
        <w:separator/>
      </w:r>
    </w:p>
  </w:endnote>
  <w:endnote w:type="continuationSeparator" w:id="0">
    <w:p w14:paraId="1C41CEDF" w14:textId="77777777" w:rsidR="00C90DDB" w:rsidRDefault="00C90DDB" w:rsidP="001F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Sans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5809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CB8F3" w14:textId="3BAF6E08" w:rsidR="001F5C7F" w:rsidRDefault="001F5C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3C42D" w14:textId="77777777" w:rsidR="001F5C7F" w:rsidRDefault="001F5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ABE79" w14:textId="77777777" w:rsidR="00C90DDB" w:rsidRDefault="00C90DDB" w:rsidP="001F5C7F">
      <w:r>
        <w:separator/>
      </w:r>
    </w:p>
  </w:footnote>
  <w:footnote w:type="continuationSeparator" w:id="0">
    <w:p w14:paraId="6641D9AB" w14:textId="77777777" w:rsidR="00C90DDB" w:rsidRDefault="00C90DDB" w:rsidP="001F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color w:val="7F7F7F" w:themeColor="text1" w:themeTint="80"/>
      </w:rPr>
      <w:alias w:val="Title"/>
      <w:tag w:val=""/>
      <w:id w:val="1116400235"/>
      <w:placeholder>
        <w:docPart w:val="3B311A50504B46B98EFC67C065D4729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0F4F000" w14:textId="3380D31D" w:rsidR="0030372A" w:rsidRPr="0030372A" w:rsidRDefault="0030372A">
        <w:pPr>
          <w:pStyle w:val="Header"/>
          <w:jc w:val="right"/>
          <w:rPr>
            <w:b/>
            <w:bCs/>
            <w:color w:val="7F7F7F" w:themeColor="text1" w:themeTint="80"/>
          </w:rPr>
        </w:pPr>
        <w:r w:rsidRPr="0030372A">
          <w:rPr>
            <w:b/>
            <w:bCs/>
            <w:color w:val="7F7F7F" w:themeColor="text1" w:themeTint="80"/>
          </w:rPr>
          <w:t xml:space="preserve">JKSI/Vol.4 </w:t>
        </w:r>
        <w:proofErr w:type="spellStart"/>
        <w:r w:rsidRPr="0030372A">
          <w:rPr>
            <w:b/>
            <w:bCs/>
            <w:color w:val="7F7F7F" w:themeColor="text1" w:themeTint="80"/>
          </w:rPr>
          <w:t>Edisi</w:t>
        </w:r>
        <w:proofErr w:type="spellEnd"/>
        <w:r w:rsidRPr="0030372A">
          <w:rPr>
            <w:b/>
            <w:bCs/>
            <w:color w:val="7F7F7F" w:themeColor="text1" w:themeTint="80"/>
          </w:rPr>
          <w:t xml:space="preserve"> 2. </w:t>
        </w:r>
        <w:proofErr w:type="spellStart"/>
        <w:r w:rsidRPr="0030372A">
          <w:rPr>
            <w:b/>
            <w:bCs/>
            <w:color w:val="7F7F7F" w:themeColor="text1" w:themeTint="80"/>
          </w:rPr>
          <w:t>Desember</w:t>
        </w:r>
        <w:proofErr w:type="spellEnd"/>
        <w:r w:rsidRPr="0030372A">
          <w:rPr>
            <w:b/>
            <w:bCs/>
            <w:color w:val="7F7F7F" w:themeColor="text1" w:themeTint="80"/>
          </w:rPr>
          <w:t xml:space="preserve"> 2019</w:t>
        </w:r>
      </w:p>
    </w:sdtContent>
  </w:sdt>
  <w:p w14:paraId="1CA3E9FD" w14:textId="77777777" w:rsidR="0030372A" w:rsidRDefault="00303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42E8"/>
    <w:multiLevelType w:val="hybridMultilevel"/>
    <w:tmpl w:val="32E4E258"/>
    <w:lvl w:ilvl="0" w:tplc="AF1AE99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1CA1FD4">
      <w:start w:val="1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586058">
      <w:start w:val="1"/>
      <w:numFmt w:val="lowerLetter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01EC2"/>
    <w:multiLevelType w:val="multilevel"/>
    <w:tmpl w:val="8EE8C54A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BD3E8F"/>
    <w:multiLevelType w:val="hybridMultilevel"/>
    <w:tmpl w:val="15CA2FBA"/>
    <w:lvl w:ilvl="0" w:tplc="636EF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004D58"/>
    <w:multiLevelType w:val="hybridMultilevel"/>
    <w:tmpl w:val="C8C25CC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06744A9"/>
    <w:multiLevelType w:val="multilevel"/>
    <w:tmpl w:val="2ED4C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5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F27036"/>
    <w:multiLevelType w:val="multilevel"/>
    <w:tmpl w:val="306AB9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F4C9E"/>
    <w:multiLevelType w:val="multilevel"/>
    <w:tmpl w:val="15582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BC56C0"/>
    <w:multiLevelType w:val="multilevel"/>
    <w:tmpl w:val="50426D40"/>
    <w:lvl w:ilvl="0">
      <w:start w:val="1"/>
      <w:numFmt w:val="decimal"/>
      <w:lvlText w:val="%1."/>
      <w:lvlJc w:val="left"/>
      <w:pPr>
        <w:ind w:left="1998" w:hanging="360"/>
      </w:pPr>
    </w:lvl>
    <w:lvl w:ilvl="1">
      <w:start w:val="1"/>
      <w:numFmt w:val="decimal"/>
      <w:isLgl/>
      <w:lvlText w:val="%1.%2"/>
      <w:lvlJc w:val="left"/>
      <w:pPr>
        <w:ind w:left="19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8" w:hanging="1800"/>
      </w:pPr>
      <w:rPr>
        <w:rFonts w:hint="default"/>
      </w:rPr>
    </w:lvl>
  </w:abstractNum>
  <w:abstractNum w:abstractNumId="8" w15:restartNumberingAfterBreak="0">
    <w:nsid w:val="4723552C"/>
    <w:multiLevelType w:val="hybridMultilevel"/>
    <w:tmpl w:val="71368F26"/>
    <w:lvl w:ilvl="0" w:tplc="04090005">
      <w:start w:val="1"/>
      <w:numFmt w:val="bullet"/>
      <w:lvlText w:val=""/>
      <w:lvlJc w:val="left"/>
      <w:pPr>
        <w:ind w:left="765" w:hanging="40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77DA6"/>
    <w:multiLevelType w:val="hybridMultilevel"/>
    <w:tmpl w:val="18D6210C"/>
    <w:lvl w:ilvl="0" w:tplc="BDA4B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47F47EE"/>
    <w:multiLevelType w:val="hybridMultilevel"/>
    <w:tmpl w:val="664284A8"/>
    <w:lvl w:ilvl="0" w:tplc="BF56F4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85282E"/>
    <w:multiLevelType w:val="hybridMultilevel"/>
    <w:tmpl w:val="35C8AAD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7F80923"/>
    <w:multiLevelType w:val="multilevel"/>
    <w:tmpl w:val="BCC21886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3546755"/>
    <w:multiLevelType w:val="hybridMultilevel"/>
    <w:tmpl w:val="F5F446F2"/>
    <w:lvl w:ilvl="0" w:tplc="E03ABF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C96D70"/>
    <w:multiLevelType w:val="hybridMultilevel"/>
    <w:tmpl w:val="7FA09B38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6F4463B8"/>
    <w:multiLevelType w:val="multilevel"/>
    <w:tmpl w:val="FF74881A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16D43B6"/>
    <w:multiLevelType w:val="multilevel"/>
    <w:tmpl w:val="BC46523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6"/>
  </w:num>
  <w:num w:numId="5">
    <w:abstractNumId w:val="14"/>
  </w:num>
  <w:num w:numId="6">
    <w:abstractNumId w:val="8"/>
  </w:num>
  <w:num w:numId="7">
    <w:abstractNumId w:val="3"/>
  </w:num>
  <w:num w:numId="8">
    <w:abstractNumId w:val="11"/>
  </w:num>
  <w:num w:numId="9">
    <w:abstractNumId w:val="9"/>
  </w:num>
  <w:num w:numId="10">
    <w:abstractNumId w:val="2"/>
  </w:num>
  <w:num w:numId="11">
    <w:abstractNumId w:val="10"/>
  </w:num>
  <w:num w:numId="12">
    <w:abstractNumId w:val="13"/>
  </w:num>
  <w:num w:numId="13">
    <w:abstractNumId w:val="5"/>
  </w:num>
  <w:num w:numId="14">
    <w:abstractNumId w:val="4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A6"/>
    <w:rsid w:val="000002C4"/>
    <w:rsid w:val="0001477B"/>
    <w:rsid w:val="00046C25"/>
    <w:rsid w:val="00054AC9"/>
    <w:rsid w:val="000F24B1"/>
    <w:rsid w:val="0010520C"/>
    <w:rsid w:val="001713E5"/>
    <w:rsid w:val="001771D7"/>
    <w:rsid w:val="001A3EB8"/>
    <w:rsid w:val="001F5C7F"/>
    <w:rsid w:val="00212E9E"/>
    <w:rsid w:val="002A2BAC"/>
    <w:rsid w:val="002D1163"/>
    <w:rsid w:val="002D4D0C"/>
    <w:rsid w:val="0030372A"/>
    <w:rsid w:val="003075FF"/>
    <w:rsid w:val="00356244"/>
    <w:rsid w:val="00374C0C"/>
    <w:rsid w:val="00425437"/>
    <w:rsid w:val="004516C1"/>
    <w:rsid w:val="00544F72"/>
    <w:rsid w:val="0056505F"/>
    <w:rsid w:val="005960D4"/>
    <w:rsid w:val="00615FF8"/>
    <w:rsid w:val="00650B03"/>
    <w:rsid w:val="00656FC8"/>
    <w:rsid w:val="00706EDF"/>
    <w:rsid w:val="00716F99"/>
    <w:rsid w:val="0074141E"/>
    <w:rsid w:val="00742DF7"/>
    <w:rsid w:val="008666F7"/>
    <w:rsid w:val="008F7FA4"/>
    <w:rsid w:val="00930DD9"/>
    <w:rsid w:val="009342D6"/>
    <w:rsid w:val="00937C79"/>
    <w:rsid w:val="009D7180"/>
    <w:rsid w:val="00A01F14"/>
    <w:rsid w:val="00A546A3"/>
    <w:rsid w:val="00A73F98"/>
    <w:rsid w:val="00B016CB"/>
    <w:rsid w:val="00B163AA"/>
    <w:rsid w:val="00B24506"/>
    <w:rsid w:val="00B409FC"/>
    <w:rsid w:val="00B62B4B"/>
    <w:rsid w:val="00BA4C96"/>
    <w:rsid w:val="00BB6CB1"/>
    <w:rsid w:val="00C00357"/>
    <w:rsid w:val="00C7716E"/>
    <w:rsid w:val="00C90DDB"/>
    <w:rsid w:val="00D151D1"/>
    <w:rsid w:val="00D23D57"/>
    <w:rsid w:val="00D26BC6"/>
    <w:rsid w:val="00D717F4"/>
    <w:rsid w:val="00E30F43"/>
    <w:rsid w:val="00E532F5"/>
    <w:rsid w:val="00EE6584"/>
    <w:rsid w:val="00EF2EA6"/>
    <w:rsid w:val="00F10ACF"/>
    <w:rsid w:val="00F3041D"/>
    <w:rsid w:val="00F40889"/>
    <w:rsid w:val="00F70976"/>
    <w:rsid w:val="00FE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1B59"/>
  <w15:chartTrackingRefBased/>
  <w15:docId w15:val="{B5E9DADA-0C3E-4B53-9064-89263AF0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2E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EA6"/>
    <w:pPr>
      <w:ind w:left="720"/>
      <w:contextualSpacing/>
    </w:pPr>
  </w:style>
  <w:style w:type="table" w:styleId="TableGrid">
    <w:name w:val="Table Grid"/>
    <w:basedOn w:val="TableNormal"/>
    <w:uiPriority w:val="59"/>
    <w:rsid w:val="005960D4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5960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960D4"/>
    <w:rPr>
      <w:rFonts w:ascii="LiberationSans-Italic" w:hAnsi="LiberationSans-Italic" w:hint="default"/>
      <w:b w:val="0"/>
      <w:bCs w:val="0"/>
      <w:i/>
      <w:i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AC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D4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D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D0C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D0C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PlainTable3">
    <w:name w:val="Plain Table 3"/>
    <w:basedOn w:val="TableNormal"/>
    <w:uiPriority w:val="43"/>
    <w:rsid w:val="00B409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409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F5C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C7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F5C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C7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arwans.bj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journal.litbang.depkes.go.id/index.php/jek/article/view/5889/480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oldsky.com/health/wellness/2018/10-health-benefits-of-drinking-hot-water-whole-day-119846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311A50504B46B98EFC67C065D47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9AA5D-37AA-4356-89AB-F52DB5A0FAEF}"/>
      </w:docPartPr>
      <w:docPartBody>
        <w:p w:rsidR="00000000" w:rsidRDefault="0078758E" w:rsidP="0078758E">
          <w:pPr>
            <w:pStyle w:val="3B311A50504B46B98EFC67C065D4729A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Sans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8E"/>
    <w:rsid w:val="0078758E"/>
    <w:rsid w:val="00A9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311A50504B46B98EFC67C065D4729A">
    <w:name w:val="3B311A50504B46B98EFC67C065D4729A"/>
    <w:rsid w:val="00787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4222</Words>
  <Characters>24067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</dc:creator>
  <cp:keywords/>
  <dc:description/>
  <cp:lastModifiedBy>Ayu Frani</cp:lastModifiedBy>
  <cp:revision>43</cp:revision>
  <cp:lastPrinted>2019-05-07T03:36:00Z</cp:lastPrinted>
  <dcterms:created xsi:type="dcterms:W3CDTF">2019-09-16T06:23:00Z</dcterms:created>
  <dcterms:modified xsi:type="dcterms:W3CDTF">2019-10-07T16:36:00Z</dcterms:modified>
</cp:coreProperties>
</file>