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9B81" w14:textId="1F9852BC" w:rsidR="004F415E" w:rsidRDefault="00D22342" w:rsidP="00D97A3E">
      <w:pPr>
        <w:spacing w:after="0" w:line="240" w:lineRule="auto"/>
        <w:jc w:val="center"/>
        <w:rPr>
          <w:rFonts w:ascii="Times New Roman" w:hAnsi="Times New Roman" w:cs="Times New Roman"/>
          <w:b/>
          <w:sz w:val="32"/>
          <w:szCs w:val="32"/>
        </w:rPr>
      </w:pPr>
      <w:r w:rsidRPr="00D97A3E">
        <w:rPr>
          <w:rFonts w:ascii="Times New Roman" w:hAnsi="Times New Roman" w:cs="Times New Roman"/>
          <w:b/>
          <w:sz w:val="32"/>
          <w:szCs w:val="32"/>
        </w:rPr>
        <w:t>PENGARUH PENDIDIKAN KESEHATAN TERHADAP TINGKAT PENGETAHUAN REMAJA PUT</w:t>
      </w:r>
      <w:r w:rsidR="00527A87">
        <w:rPr>
          <w:rFonts w:ascii="Times New Roman" w:hAnsi="Times New Roman" w:cs="Times New Roman"/>
          <w:b/>
          <w:sz w:val="32"/>
          <w:szCs w:val="32"/>
          <w:lang w:val="en-GB"/>
        </w:rPr>
        <w:t>E</w:t>
      </w:r>
      <w:bookmarkStart w:id="0" w:name="_GoBack"/>
      <w:bookmarkEnd w:id="0"/>
      <w:r w:rsidRPr="00D97A3E">
        <w:rPr>
          <w:rFonts w:ascii="Times New Roman" w:hAnsi="Times New Roman" w:cs="Times New Roman"/>
          <w:b/>
          <w:sz w:val="32"/>
          <w:szCs w:val="32"/>
        </w:rPr>
        <w:t xml:space="preserve">RI TENTANG SADARI </w:t>
      </w:r>
    </w:p>
    <w:p w14:paraId="604888B7" w14:textId="77777777" w:rsidR="00086691" w:rsidRPr="00D97A3E" w:rsidRDefault="00086691" w:rsidP="00D97A3E">
      <w:pPr>
        <w:spacing w:after="0" w:line="240" w:lineRule="auto"/>
        <w:jc w:val="center"/>
        <w:rPr>
          <w:rFonts w:ascii="Times New Roman" w:hAnsi="Times New Roman" w:cs="Times New Roman"/>
          <w:b/>
          <w:sz w:val="32"/>
          <w:szCs w:val="32"/>
        </w:rPr>
      </w:pPr>
    </w:p>
    <w:p w14:paraId="59B1C133" w14:textId="77777777" w:rsidR="00D22342" w:rsidRPr="00D97A3E" w:rsidRDefault="00D22342" w:rsidP="00D97A3E">
      <w:pPr>
        <w:spacing w:after="0" w:line="240" w:lineRule="auto"/>
        <w:jc w:val="center"/>
        <w:rPr>
          <w:rFonts w:ascii="Times New Roman" w:hAnsi="Times New Roman" w:cs="Times New Roman"/>
          <w:b/>
        </w:rPr>
      </w:pPr>
      <w:r w:rsidRPr="00D97A3E">
        <w:rPr>
          <w:rFonts w:ascii="Times New Roman" w:hAnsi="Times New Roman" w:cs="Times New Roman"/>
          <w:b/>
        </w:rPr>
        <w:t xml:space="preserve">Dhawo, Maria Silvana </w:t>
      </w:r>
      <w:r w:rsidRPr="00D97A3E">
        <w:rPr>
          <w:rFonts w:ascii="Times New Roman" w:hAnsi="Times New Roman" w:cs="Times New Roman"/>
          <w:b/>
          <w:vertAlign w:val="superscript"/>
        </w:rPr>
        <w:t>1</w:t>
      </w:r>
      <w:r w:rsidRPr="00D97A3E">
        <w:rPr>
          <w:rFonts w:ascii="Times New Roman" w:hAnsi="Times New Roman" w:cs="Times New Roman"/>
          <w:b/>
        </w:rPr>
        <w:t xml:space="preserve">, Pratiwi, Ana </w:t>
      </w:r>
      <w:r w:rsidRPr="00D97A3E">
        <w:rPr>
          <w:rFonts w:ascii="Times New Roman" w:hAnsi="Times New Roman" w:cs="Times New Roman"/>
          <w:b/>
          <w:vertAlign w:val="superscript"/>
        </w:rPr>
        <w:t>2</w:t>
      </w:r>
    </w:p>
    <w:p w14:paraId="134DB0E0" w14:textId="77777777" w:rsidR="00D22342" w:rsidRPr="00D97A3E" w:rsidRDefault="00D22342" w:rsidP="00D97A3E">
      <w:pPr>
        <w:spacing w:after="0" w:line="240" w:lineRule="auto"/>
        <w:jc w:val="center"/>
        <w:rPr>
          <w:rFonts w:ascii="Times New Roman" w:hAnsi="Times New Roman" w:cs="Times New Roman"/>
          <w:i/>
        </w:rPr>
      </w:pPr>
      <w:r w:rsidRPr="00D97A3E">
        <w:rPr>
          <w:rFonts w:ascii="Times New Roman" w:hAnsi="Times New Roman" w:cs="Times New Roman"/>
          <w:i/>
        </w:rPr>
        <w:t>1 Dosen STIKES Suaka Insan Banjarmasin</w:t>
      </w:r>
    </w:p>
    <w:p w14:paraId="268731B5" w14:textId="77777777" w:rsidR="00D22342" w:rsidRPr="00D97A3E" w:rsidRDefault="00D22342" w:rsidP="00D97A3E">
      <w:pPr>
        <w:spacing w:after="0" w:line="240" w:lineRule="auto"/>
        <w:jc w:val="center"/>
        <w:rPr>
          <w:rFonts w:ascii="Times New Roman" w:hAnsi="Times New Roman" w:cs="Times New Roman"/>
          <w:i/>
        </w:rPr>
      </w:pPr>
      <w:r w:rsidRPr="00D97A3E">
        <w:rPr>
          <w:rFonts w:ascii="Times New Roman" w:hAnsi="Times New Roman" w:cs="Times New Roman"/>
          <w:i/>
        </w:rPr>
        <w:t>2 Mahasiswa STIKES Suaka Insan Banjarmasin</w:t>
      </w:r>
    </w:p>
    <w:p w14:paraId="2B8AA64D" w14:textId="77777777" w:rsidR="00D22342" w:rsidRPr="00D97A3E" w:rsidRDefault="00D97A3E" w:rsidP="00D97A3E">
      <w:pPr>
        <w:spacing w:after="0" w:line="240" w:lineRule="auto"/>
        <w:jc w:val="center"/>
        <w:rPr>
          <w:rFonts w:ascii="Times New Roman" w:hAnsi="Times New Roman" w:cs="Times New Roman"/>
          <w:i/>
          <w:sz w:val="24"/>
        </w:rPr>
      </w:pPr>
      <w:r w:rsidRPr="00D97A3E">
        <w:rPr>
          <w:rFonts w:ascii="Times New Roman" w:hAnsi="Times New Roman" w:cs="Times New Roman"/>
          <w:i/>
          <w:sz w:val="24"/>
        </w:rPr>
        <w:t xml:space="preserve">Email:mariadhawo@gmail.com </w:t>
      </w:r>
    </w:p>
    <w:p w14:paraId="011A9EA2" w14:textId="77777777" w:rsidR="00D97A3E" w:rsidRDefault="00D97A3E" w:rsidP="00D22342">
      <w:pPr>
        <w:spacing w:line="360" w:lineRule="auto"/>
        <w:ind w:left="720" w:hanging="720"/>
        <w:jc w:val="center"/>
        <w:rPr>
          <w:rFonts w:ascii="Times New Roman" w:hAnsi="Times New Roman" w:cs="Times New Roman"/>
          <w:b/>
          <w:sz w:val="24"/>
          <w:szCs w:val="24"/>
        </w:rPr>
      </w:pPr>
    </w:p>
    <w:p w14:paraId="75446B57" w14:textId="05BD149D" w:rsidR="00D22342" w:rsidRDefault="00F75825" w:rsidP="00D97A3E">
      <w:pPr>
        <w:spacing w:after="0" w:line="24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INTISARI</w:t>
      </w:r>
    </w:p>
    <w:p w14:paraId="41CC7692" w14:textId="77777777" w:rsidR="000F601E" w:rsidRPr="00F75825" w:rsidRDefault="000F601E" w:rsidP="00D97A3E">
      <w:pPr>
        <w:spacing w:after="0" w:line="240" w:lineRule="auto"/>
        <w:ind w:left="720" w:hanging="720"/>
        <w:jc w:val="center"/>
        <w:rPr>
          <w:rFonts w:ascii="Times New Roman" w:hAnsi="Times New Roman" w:cs="Times New Roman"/>
          <w:b/>
          <w:sz w:val="24"/>
          <w:szCs w:val="24"/>
          <w:lang w:val="en-GB"/>
        </w:rPr>
      </w:pPr>
    </w:p>
    <w:p w14:paraId="5CD6D52D" w14:textId="78A9D0CB" w:rsidR="00D22342" w:rsidRDefault="00F75825" w:rsidP="00D97A3E">
      <w:pPr>
        <w:spacing w:after="0" w:line="240" w:lineRule="auto"/>
        <w:jc w:val="both"/>
        <w:rPr>
          <w:rFonts w:ascii="Times New Roman" w:hAnsi="Times New Roman" w:cs="Times New Roman"/>
          <w:sz w:val="24"/>
          <w:lang w:val="en"/>
        </w:rPr>
      </w:pPr>
      <w:proofErr w:type="spellStart"/>
      <w:r>
        <w:rPr>
          <w:rFonts w:ascii="Times New Roman" w:hAnsi="Times New Roman" w:cs="Times New Roman"/>
          <w:b/>
          <w:sz w:val="24"/>
          <w:szCs w:val="24"/>
          <w:lang w:val="en-GB"/>
        </w:rPr>
        <w:t>Latar</w:t>
      </w:r>
      <w:proofErr w:type="spellEnd"/>
      <w:r>
        <w:rPr>
          <w:rFonts w:ascii="Times New Roman" w:hAnsi="Times New Roman" w:cs="Times New Roman"/>
          <w:b/>
          <w:sz w:val="24"/>
          <w:szCs w:val="24"/>
          <w:lang w:val="en-GB"/>
        </w:rPr>
        <w:t xml:space="preserve"> </w:t>
      </w:r>
      <w:proofErr w:type="spellStart"/>
      <w:proofErr w:type="gramStart"/>
      <w:r>
        <w:rPr>
          <w:rFonts w:ascii="Times New Roman" w:hAnsi="Times New Roman" w:cs="Times New Roman"/>
          <w:b/>
          <w:sz w:val="24"/>
          <w:szCs w:val="24"/>
          <w:lang w:val="en-GB"/>
        </w:rPr>
        <w:t>Belakang</w:t>
      </w:r>
      <w:proofErr w:type="spellEnd"/>
      <w:r w:rsidR="00D22342" w:rsidRPr="00833BC8">
        <w:rPr>
          <w:rFonts w:ascii="Times New Roman" w:hAnsi="Times New Roman" w:cs="Times New Roman"/>
          <w:b/>
          <w:sz w:val="24"/>
          <w:szCs w:val="24"/>
        </w:rPr>
        <w:t xml:space="preserve"> </w:t>
      </w:r>
      <w:r w:rsidR="00D22342">
        <w:rPr>
          <w:rFonts w:ascii="Times New Roman" w:hAnsi="Times New Roman" w:cs="Times New Roman"/>
          <w:b/>
          <w:sz w:val="24"/>
          <w:szCs w:val="24"/>
        </w:rPr>
        <w:t>:</w:t>
      </w:r>
      <w:proofErr w:type="gramEnd"/>
      <w:r w:rsidR="00D22342">
        <w:rPr>
          <w:rFonts w:ascii="Times New Roman" w:hAnsi="Times New Roman" w:cs="Times New Roman"/>
          <w:b/>
          <w:sz w:val="24"/>
          <w:szCs w:val="24"/>
        </w:rPr>
        <w:t xml:space="preserve"> </w:t>
      </w:r>
      <w:r w:rsidR="007128CD">
        <w:rPr>
          <w:rFonts w:ascii="Times New Roman" w:hAnsi="Times New Roman" w:cs="Times New Roman"/>
          <w:sz w:val="24"/>
        </w:rPr>
        <w:t>Periksa Payudara Sendiri (SADARI) adalah cara mendeteksi kelainan abnormal pada payudara, sebagai upaya pencegahan kanker payudara. Pendidikan kesehatan merupakan satu dari upaya memberikan pengetahuan terkait SADARI. Penelitian sebelumnya menunjukkan mayoritas tingkat pengetahuan remaja putri tentang SADARI di salah satu SMP di Banjarmasin, berada dalam kategori rendah.</w:t>
      </w:r>
    </w:p>
    <w:p w14:paraId="38BD0C5E" w14:textId="1EEDBEAC" w:rsidR="00D22342" w:rsidRDefault="007128CD" w:rsidP="00D97A3E">
      <w:pPr>
        <w:spacing w:after="0" w:line="240" w:lineRule="auto"/>
        <w:jc w:val="both"/>
        <w:rPr>
          <w:rFonts w:ascii="Times New Roman" w:hAnsi="Times New Roman" w:cs="Times New Roman"/>
          <w:sz w:val="24"/>
        </w:rPr>
      </w:pPr>
      <w:r>
        <w:rPr>
          <w:rFonts w:ascii="Times New Roman" w:hAnsi="Times New Roman" w:cs="Times New Roman"/>
          <w:b/>
          <w:sz w:val="24"/>
        </w:rPr>
        <w:t>Tujuan</w:t>
      </w:r>
      <w:r w:rsidR="00D22342">
        <w:rPr>
          <w:rFonts w:ascii="Times New Roman" w:hAnsi="Times New Roman" w:cs="Times New Roman"/>
          <w:b/>
          <w:sz w:val="24"/>
        </w:rPr>
        <w:t xml:space="preserve"> : </w:t>
      </w:r>
      <w:r>
        <w:rPr>
          <w:rFonts w:ascii="Times New Roman" w:hAnsi="Times New Roman" w:cs="Times New Roman"/>
          <w:sz w:val="24"/>
        </w:rPr>
        <w:t>Menganalisa pengaruh pendidikan kesehatan terhadap tingkat pengetahuan remaja putri tentang SADARI.</w:t>
      </w:r>
    </w:p>
    <w:p w14:paraId="09B89000" w14:textId="64C4C5D9" w:rsidR="007128CD" w:rsidRDefault="007128CD" w:rsidP="00D97A3E">
      <w:pPr>
        <w:spacing w:after="0" w:line="240" w:lineRule="auto"/>
        <w:jc w:val="both"/>
        <w:rPr>
          <w:rFonts w:ascii="Times New Roman" w:hAnsi="Times New Roman" w:cs="Times New Roman"/>
          <w:sz w:val="24"/>
        </w:rPr>
      </w:pPr>
      <w:r>
        <w:rPr>
          <w:rFonts w:ascii="Times New Roman" w:hAnsi="Times New Roman" w:cs="Times New Roman"/>
          <w:b/>
          <w:sz w:val="24"/>
        </w:rPr>
        <w:t>Metode</w:t>
      </w:r>
      <w:r w:rsidR="00D22342" w:rsidRPr="00531E38">
        <w:rPr>
          <w:rFonts w:ascii="Times New Roman" w:hAnsi="Times New Roman" w:cs="Times New Roman"/>
          <w:b/>
          <w:sz w:val="24"/>
        </w:rPr>
        <w:t xml:space="preserve"> :</w:t>
      </w:r>
      <w:r w:rsidR="00D22342" w:rsidRPr="00531E38">
        <w:rPr>
          <w:rFonts w:ascii="Times New Roman" w:hAnsi="Times New Roman" w:cs="Times New Roman"/>
          <w:sz w:val="24"/>
        </w:rPr>
        <w:t xml:space="preserve"> </w:t>
      </w:r>
      <w:r>
        <w:rPr>
          <w:rFonts w:ascii="Times New Roman" w:hAnsi="Times New Roman" w:cs="Times New Roman"/>
          <w:sz w:val="24"/>
        </w:rPr>
        <w:t xml:space="preserve">Penelitian ini menggunakan </w:t>
      </w:r>
      <w:r w:rsidR="00A0250E" w:rsidRPr="007128CD">
        <w:rPr>
          <w:rFonts w:ascii="Times New Roman" w:hAnsi="Times New Roman" w:cs="Times New Roman"/>
          <w:i/>
          <w:sz w:val="24"/>
        </w:rPr>
        <w:t xml:space="preserve">quasi experiment </w:t>
      </w:r>
      <w:r w:rsidRPr="007128CD">
        <w:rPr>
          <w:rFonts w:ascii="Times New Roman" w:hAnsi="Times New Roman" w:cs="Times New Roman"/>
          <w:i/>
          <w:sz w:val="24"/>
        </w:rPr>
        <w:t xml:space="preserve">post test </w:t>
      </w:r>
      <w:r w:rsidR="00A0250E" w:rsidRPr="007128CD">
        <w:rPr>
          <w:rFonts w:ascii="Times New Roman" w:hAnsi="Times New Roman" w:cs="Times New Roman"/>
          <w:i/>
          <w:sz w:val="24"/>
        </w:rPr>
        <w:t>design</w:t>
      </w:r>
      <w:r>
        <w:rPr>
          <w:rFonts w:ascii="Times New Roman" w:hAnsi="Times New Roman" w:cs="Times New Roman"/>
          <w:sz w:val="24"/>
        </w:rPr>
        <w:t xml:space="preserve">. Terdapat 70 remaja putri di SMP Anggrek bergabung dalam penelitian ini, mereka terbagi menjadi kelompok eksperimen dan kelompok kontrol. 10 pertanyaan </w:t>
      </w:r>
      <w:r w:rsidR="006F4C9D">
        <w:rPr>
          <w:rFonts w:ascii="Times New Roman" w:hAnsi="Times New Roman" w:cs="Times New Roman"/>
          <w:sz w:val="24"/>
        </w:rPr>
        <w:t xml:space="preserve">digunakan </w:t>
      </w:r>
      <w:r>
        <w:rPr>
          <w:rFonts w:ascii="Times New Roman" w:hAnsi="Times New Roman" w:cs="Times New Roman"/>
          <w:sz w:val="24"/>
        </w:rPr>
        <w:t>untuk mengidentifikasi tingkat pengetahuan remaha putri. Analisa data menggunakan tes Mann-Whit.ney</w:t>
      </w:r>
    </w:p>
    <w:p w14:paraId="68C4AF15" w14:textId="77777777" w:rsidR="006F4C9D" w:rsidRDefault="007128CD" w:rsidP="006F4C9D">
      <w:pPr>
        <w:spacing w:after="0" w:line="240" w:lineRule="auto"/>
        <w:jc w:val="both"/>
        <w:rPr>
          <w:rFonts w:ascii="Times New Roman" w:hAnsi="Times New Roman" w:cs="Times New Roman"/>
          <w:sz w:val="24"/>
        </w:rPr>
      </w:pPr>
      <w:r>
        <w:rPr>
          <w:rFonts w:ascii="Times New Roman" w:hAnsi="Times New Roman" w:cs="Times New Roman"/>
          <w:b/>
          <w:sz w:val="24"/>
        </w:rPr>
        <w:t>Hasil</w:t>
      </w:r>
      <w:r w:rsidR="00D22342" w:rsidRPr="00531E38">
        <w:rPr>
          <w:rFonts w:ascii="Times New Roman" w:hAnsi="Times New Roman" w:cs="Times New Roman"/>
          <w:b/>
          <w:sz w:val="24"/>
        </w:rPr>
        <w:t xml:space="preserve"> :</w:t>
      </w:r>
      <w:r w:rsidR="00D22342" w:rsidRPr="00531E38">
        <w:rPr>
          <w:rFonts w:ascii="Times New Roman" w:hAnsi="Times New Roman" w:cs="Times New Roman"/>
          <w:sz w:val="24"/>
        </w:rPr>
        <w:t xml:space="preserve"> </w:t>
      </w:r>
      <w:r w:rsidR="006F4C9D">
        <w:rPr>
          <w:rFonts w:ascii="Times New Roman" w:hAnsi="Times New Roman" w:cs="Times New Roman"/>
          <w:sz w:val="24"/>
        </w:rPr>
        <w:t xml:space="preserve">Hasil analisa Mann-Whitney menunjukan </w:t>
      </w:r>
      <w:r w:rsidR="006F4C9D" w:rsidRPr="006F4C9D">
        <w:rPr>
          <w:rFonts w:ascii="Times New Roman" w:hAnsi="Times New Roman" w:cs="Times New Roman"/>
          <w:i/>
          <w:sz w:val="24"/>
        </w:rPr>
        <w:t>p value</w:t>
      </w:r>
      <w:r w:rsidR="006F4C9D">
        <w:rPr>
          <w:rFonts w:ascii="Times New Roman" w:hAnsi="Times New Roman" w:cs="Times New Roman"/>
          <w:sz w:val="24"/>
        </w:rPr>
        <w:t xml:space="preserve"> adalah 0,000 yang berarti &lt; 0,05 sehingga dapat diinterpretasikan bahwa terdapat pengaruh pendidikan kesehatan terhadap tingkat pengetahuan remaja putri tentang SADARI.</w:t>
      </w:r>
    </w:p>
    <w:p w14:paraId="5E412C02" w14:textId="25BBE805" w:rsidR="006F4C9D" w:rsidRDefault="006F4C9D" w:rsidP="00D97A3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Diskusi</w:t>
      </w:r>
      <w:r w:rsidR="00D22342" w:rsidRPr="00531E38">
        <w:rPr>
          <w:rFonts w:ascii="Times New Roman" w:hAnsi="Times New Roman" w:cs="Times New Roman"/>
          <w:b/>
          <w:sz w:val="24"/>
          <w:szCs w:val="24"/>
        </w:rPr>
        <w:t xml:space="preserve"> :</w:t>
      </w:r>
      <w:r w:rsidR="00D22342" w:rsidRPr="00531E38">
        <w:rPr>
          <w:rFonts w:ascii="Times New Roman" w:hAnsi="Times New Roman" w:cs="Times New Roman"/>
          <w:sz w:val="24"/>
          <w:szCs w:val="24"/>
        </w:rPr>
        <w:t xml:space="preserve"> </w:t>
      </w:r>
      <w:r>
        <w:rPr>
          <w:rFonts w:ascii="Times New Roman" w:hAnsi="Times New Roman" w:cs="Times New Roman"/>
          <w:sz w:val="24"/>
          <w:szCs w:val="24"/>
        </w:rPr>
        <w:t xml:space="preserve">Pendidikan kesehatan mengenai SADARI dapat dilakukan secara berkelanjutan pada remaja putri untuk mencegah terjadinya peningkatan insiden kanker payudara dan peningkatan kualitas hidup wanita dewasa. </w:t>
      </w:r>
    </w:p>
    <w:p w14:paraId="34C0CD6D" w14:textId="77777777" w:rsidR="00F75825" w:rsidRDefault="00F75825" w:rsidP="00D97A3E">
      <w:pPr>
        <w:spacing w:after="0" w:line="240" w:lineRule="auto"/>
        <w:jc w:val="both"/>
        <w:rPr>
          <w:rFonts w:ascii="Times New Roman" w:hAnsi="Times New Roman" w:cs="Times New Roman"/>
          <w:sz w:val="24"/>
          <w:szCs w:val="24"/>
        </w:rPr>
      </w:pPr>
    </w:p>
    <w:p w14:paraId="74FE3335" w14:textId="13D91545" w:rsidR="006F4C9D" w:rsidRDefault="008F0896" w:rsidP="00D97A3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sidR="00FC51D5">
        <w:rPr>
          <w:rFonts w:ascii="Times New Roman" w:hAnsi="Times New Roman" w:cs="Times New Roman"/>
          <w:sz w:val="24"/>
          <w:szCs w:val="24"/>
        </w:rPr>
        <w:t xml:space="preserve">: </w:t>
      </w:r>
      <w:r w:rsidR="006F4C9D">
        <w:rPr>
          <w:rFonts w:ascii="Times New Roman" w:hAnsi="Times New Roman" w:cs="Times New Roman"/>
          <w:sz w:val="24"/>
          <w:szCs w:val="24"/>
        </w:rPr>
        <w:t>Pendidikan Kesehatan, Remaja Putri, SADARI, Tingkat Pengetahuan</w:t>
      </w:r>
    </w:p>
    <w:p w14:paraId="0B6E857A" w14:textId="77777777" w:rsidR="00D97A3E" w:rsidRDefault="00D97A3E">
      <w:pPr>
        <w:rPr>
          <w:rFonts w:ascii="Times New Roman" w:hAnsi="Times New Roman" w:cs="Times New Roman"/>
          <w:b/>
          <w:sz w:val="24"/>
        </w:rPr>
      </w:pPr>
    </w:p>
    <w:p w14:paraId="32F69B9A" w14:textId="77777777" w:rsidR="003717F3" w:rsidRDefault="003717F3">
      <w:pPr>
        <w:rPr>
          <w:rFonts w:ascii="Times New Roman" w:hAnsi="Times New Roman" w:cs="Times New Roman"/>
          <w:b/>
          <w:sz w:val="24"/>
        </w:rPr>
      </w:pPr>
    </w:p>
    <w:p w14:paraId="03BA109D" w14:textId="77777777" w:rsidR="003717F3" w:rsidRDefault="003717F3">
      <w:pPr>
        <w:rPr>
          <w:rFonts w:ascii="Times New Roman" w:hAnsi="Times New Roman" w:cs="Times New Roman"/>
          <w:b/>
          <w:sz w:val="24"/>
        </w:rPr>
      </w:pPr>
    </w:p>
    <w:p w14:paraId="101A344E" w14:textId="77777777" w:rsidR="003717F3" w:rsidRDefault="003717F3">
      <w:pPr>
        <w:rPr>
          <w:rFonts w:ascii="Times New Roman" w:hAnsi="Times New Roman" w:cs="Times New Roman"/>
          <w:b/>
          <w:sz w:val="24"/>
        </w:rPr>
      </w:pPr>
    </w:p>
    <w:p w14:paraId="595D977E" w14:textId="77777777" w:rsidR="003717F3" w:rsidRDefault="003717F3">
      <w:pPr>
        <w:rPr>
          <w:rFonts w:ascii="Times New Roman" w:hAnsi="Times New Roman" w:cs="Times New Roman"/>
          <w:b/>
          <w:sz w:val="24"/>
        </w:rPr>
      </w:pPr>
    </w:p>
    <w:p w14:paraId="1B352ABD" w14:textId="77777777" w:rsidR="003717F3" w:rsidRDefault="003717F3">
      <w:pPr>
        <w:rPr>
          <w:rFonts w:ascii="Times New Roman" w:hAnsi="Times New Roman" w:cs="Times New Roman"/>
          <w:b/>
          <w:sz w:val="24"/>
        </w:rPr>
      </w:pPr>
    </w:p>
    <w:p w14:paraId="054F195A" w14:textId="77777777" w:rsidR="003717F3" w:rsidRDefault="003717F3">
      <w:pPr>
        <w:rPr>
          <w:rFonts w:ascii="Times New Roman" w:hAnsi="Times New Roman" w:cs="Times New Roman"/>
          <w:b/>
          <w:sz w:val="24"/>
        </w:rPr>
      </w:pPr>
    </w:p>
    <w:p w14:paraId="0F772CF3" w14:textId="77777777" w:rsidR="003717F3" w:rsidRDefault="003717F3">
      <w:pPr>
        <w:rPr>
          <w:rFonts w:ascii="Times New Roman" w:hAnsi="Times New Roman" w:cs="Times New Roman"/>
          <w:b/>
          <w:sz w:val="24"/>
        </w:rPr>
      </w:pPr>
    </w:p>
    <w:p w14:paraId="3DD22AF4" w14:textId="77777777" w:rsidR="003717F3" w:rsidRDefault="003717F3">
      <w:pPr>
        <w:rPr>
          <w:rFonts w:ascii="Times New Roman" w:hAnsi="Times New Roman" w:cs="Times New Roman"/>
          <w:b/>
          <w:sz w:val="24"/>
        </w:rPr>
      </w:pPr>
    </w:p>
    <w:p w14:paraId="5A4402D2" w14:textId="77777777" w:rsidR="003717F3" w:rsidRDefault="003717F3">
      <w:pPr>
        <w:rPr>
          <w:rFonts w:ascii="Times New Roman" w:hAnsi="Times New Roman" w:cs="Times New Roman"/>
          <w:b/>
          <w:sz w:val="24"/>
        </w:rPr>
      </w:pPr>
    </w:p>
    <w:p w14:paraId="35495E78" w14:textId="77777777" w:rsidR="00133697" w:rsidRDefault="00133697" w:rsidP="003717F3">
      <w:pPr>
        <w:spacing w:line="240" w:lineRule="auto"/>
        <w:rPr>
          <w:rFonts w:ascii="Times New Roman" w:hAnsi="Times New Roman" w:cs="Times New Roman"/>
          <w:b/>
          <w:sz w:val="24"/>
        </w:rPr>
        <w:sectPr w:rsidR="00133697" w:rsidSect="000F601E">
          <w:headerReference w:type="default" r:id="rId8"/>
          <w:footerReference w:type="default" r:id="rId9"/>
          <w:pgSz w:w="11906" w:h="16838"/>
          <w:pgMar w:top="1440" w:right="1440" w:bottom="1440" w:left="1440" w:header="708" w:footer="708" w:gutter="0"/>
          <w:cols w:space="708"/>
          <w:docGrid w:linePitch="360"/>
        </w:sectPr>
      </w:pPr>
    </w:p>
    <w:p w14:paraId="2A035AA9" w14:textId="6C4BDC25" w:rsidR="00536543" w:rsidRPr="00D97A3E" w:rsidRDefault="00536543" w:rsidP="003717F3">
      <w:pPr>
        <w:spacing w:line="240" w:lineRule="auto"/>
        <w:rPr>
          <w:rFonts w:ascii="Times New Roman" w:hAnsi="Times New Roman" w:cs="Times New Roman"/>
          <w:b/>
          <w:sz w:val="24"/>
        </w:rPr>
      </w:pPr>
      <w:r w:rsidRPr="00D97A3E">
        <w:rPr>
          <w:rFonts w:ascii="Times New Roman" w:hAnsi="Times New Roman" w:cs="Times New Roman"/>
          <w:b/>
          <w:sz w:val="24"/>
        </w:rPr>
        <w:lastRenderedPageBreak/>
        <w:t>Pendahuluan</w:t>
      </w:r>
    </w:p>
    <w:p w14:paraId="5DB9C7DB" w14:textId="77777777" w:rsidR="00536543" w:rsidRPr="00BF1C9C" w:rsidRDefault="00536543" w:rsidP="003717F3">
      <w:pPr>
        <w:pStyle w:val="ListParagraph"/>
        <w:spacing w:line="240" w:lineRule="auto"/>
        <w:ind w:left="0" w:firstLine="426"/>
        <w:jc w:val="both"/>
        <w:rPr>
          <w:rFonts w:ascii="Times New Roman" w:hAnsi="Times New Roman" w:cs="Times New Roman"/>
          <w:sz w:val="24"/>
          <w:szCs w:val="24"/>
        </w:rPr>
      </w:pP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adalah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mutlak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setiap</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manusia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Manusia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sendirilah</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salah </w:t>
      </w:r>
      <w:proofErr w:type="spellStart"/>
      <w:r w:rsidRPr="00BF1C9C">
        <w:rPr>
          <w:rFonts w:ascii="Times New Roman" w:hAnsi="Times New Roman" w:cs="Times New Roman"/>
          <w:sz w:val="24"/>
          <w:szCs w:val="24"/>
        </w:rPr>
        <w:t>satu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faktor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untuk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menentukan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fungsi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mencegah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timbulnya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penyakit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kematian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Keberlangsungan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kehidupan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manusia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hanya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ditentukan</w:t>
      </w:r>
      <w:proofErr w:type="spellEnd"/>
      <w:r w:rsidRPr="00BF1C9C">
        <w:rPr>
          <w:rFonts w:ascii="Times New Roman" w:hAnsi="Times New Roman" w:cs="Times New Roman"/>
          <w:sz w:val="24"/>
          <w:szCs w:val="24"/>
        </w:rPr>
        <w:t xml:space="preserve"> oleh </w:t>
      </w:r>
      <w:proofErr w:type="spellStart"/>
      <w:r w:rsidRPr="00BF1C9C">
        <w:rPr>
          <w:rFonts w:ascii="Times New Roman" w:hAnsi="Times New Roman" w:cs="Times New Roman"/>
          <w:sz w:val="24"/>
          <w:szCs w:val="24"/>
        </w:rPr>
        <w:t>faktor</w:t>
      </w:r>
      <w:proofErr w:type="spellEnd"/>
      <w:r w:rsidRPr="00BF1C9C">
        <w:rPr>
          <w:rFonts w:ascii="Times New Roman" w:hAnsi="Times New Roman" w:cs="Times New Roman"/>
          <w:sz w:val="24"/>
          <w:szCs w:val="24"/>
        </w:rPr>
        <w:t xml:space="preserve"> internal, </w:t>
      </w:r>
      <w:proofErr w:type="spellStart"/>
      <w:r w:rsidRPr="00BF1C9C">
        <w:rPr>
          <w:rFonts w:ascii="Times New Roman" w:hAnsi="Times New Roman" w:cs="Times New Roman"/>
          <w:sz w:val="24"/>
          <w:szCs w:val="24"/>
        </w:rPr>
        <w:t>tetapi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faktor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eksternal</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peranan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motivasi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individu</w:t>
      </w:r>
      <w:proofErr w:type="spellEnd"/>
      <w:r w:rsidRPr="00BF1C9C">
        <w:rPr>
          <w:rFonts w:ascii="Times New Roman" w:hAnsi="Times New Roman" w:cs="Times New Roman"/>
          <w:sz w:val="24"/>
          <w:szCs w:val="24"/>
        </w:rPr>
        <w:t xml:space="preserve"> lain yang </w:t>
      </w:r>
      <w:proofErr w:type="spellStart"/>
      <w:r w:rsidRPr="00BF1C9C">
        <w:rPr>
          <w:rFonts w:ascii="Times New Roman" w:hAnsi="Times New Roman" w:cs="Times New Roman"/>
          <w:sz w:val="24"/>
          <w:szCs w:val="24"/>
        </w:rPr>
        <w:t>mendorong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fungsi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lebih</w:t>
      </w:r>
      <w:proofErr w:type="spellEnd"/>
      <w:r w:rsidRPr="00BF1C9C">
        <w:rPr>
          <w:rFonts w:ascii="Times New Roman" w:hAnsi="Times New Roman" w:cs="Times New Roman"/>
          <w:sz w:val="24"/>
          <w:szCs w:val="24"/>
        </w:rPr>
        <w:t xml:space="preserve"> optimal. </w:t>
      </w:r>
      <w:proofErr w:type="spellStart"/>
      <w:r w:rsidRPr="00BF1C9C">
        <w:rPr>
          <w:rFonts w:ascii="Times New Roman" w:hAnsi="Times New Roman" w:cs="Times New Roman"/>
          <w:sz w:val="24"/>
          <w:szCs w:val="24"/>
        </w:rPr>
        <w:t>Peranan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individu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lainnya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sangat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ditentukan</w:t>
      </w:r>
      <w:proofErr w:type="spellEnd"/>
      <w:r w:rsidRPr="00BF1C9C">
        <w:rPr>
          <w:rFonts w:ascii="Times New Roman" w:hAnsi="Times New Roman" w:cs="Times New Roman"/>
          <w:sz w:val="24"/>
          <w:szCs w:val="24"/>
        </w:rPr>
        <w:t xml:space="preserve"> oleh </w:t>
      </w:r>
      <w:proofErr w:type="spellStart"/>
      <w:r w:rsidRPr="00BF1C9C">
        <w:rPr>
          <w:rFonts w:ascii="Times New Roman" w:hAnsi="Times New Roman" w:cs="Times New Roman"/>
          <w:sz w:val="24"/>
          <w:szCs w:val="24"/>
        </w:rPr>
        <w:t>kehadiran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seorang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sebagai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fondasi</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penggerak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dalam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keluarga</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komunitas</w:t>
      </w:r>
      <w:proofErr w:type="spellEnd"/>
      <w:r w:rsidRPr="00BF1C9C">
        <w:rPr>
          <w:rFonts w:ascii="Times New Roman" w:hAnsi="Times New Roman" w:cs="Times New Roman"/>
          <w:sz w:val="24"/>
          <w:szCs w:val="24"/>
        </w:rPr>
        <w:t xml:space="preserve">. Wanita yang </w:t>
      </w:r>
      <w:proofErr w:type="spellStart"/>
      <w:r w:rsidRPr="00BF1C9C">
        <w:rPr>
          <w:rFonts w:ascii="Times New Roman" w:hAnsi="Times New Roman" w:cs="Times New Roman"/>
          <w:sz w:val="24"/>
          <w:szCs w:val="24"/>
        </w:rPr>
        <w:t>mampu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menjaga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pioner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bagi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lingkungan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sekitarnya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Kenyataan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terjadi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saat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banyak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sekali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berkembang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penyakit</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mampu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menurunkan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derajat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satu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diantaranya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adalah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Di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2012 </w:t>
      </w:r>
      <w:proofErr w:type="spellStart"/>
      <w:r w:rsidRPr="00BF1C9C">
        <w:rPr>
          <w:rFonts w:ascii="Times New Roman" w:hAnsi="Times New Roman" w:cs="Times New Roman"/>
          <w:sz w:val="24"/>
          <w:szCs w:val="24"/>
        </w:rPr>
        <w:t>berdasarkan</w:t>
      </w:r>
      <w:proofErr w:type="spellEnd"/>
      <w:r w:rsidRPr="00BF1C9C">
        <w:rPr>
          <w:rFonts w:ascii="Times New Roman" w:hAnsi="Times New Roman" w:cs="Times New Roman"/>
          <w:sz w:val="24"/>
          <w:szCs w:val="24"/>
        </w:rPr>
        <w:t xml:space="preserve"> data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WHO </w:t>
      </w:r>
      <w:proofErr w:type="spellStart"/>
      <w:r w:rsidRPr="00BF1C9C">
        <w:rPr>
          <w:rFonts w:ascii="Times New Roman" w:hAnsi="Times New Roman" w:cs="Times New Roman"/>
          <w:sz w:val="24"/>
          <w:szCs w:val="24"/>
        </w:rPr>
        <w:t>angka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kejadian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12,7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kasus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meningkat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14,1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kasus</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2013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jumlah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angka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kematian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7,6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orang dan pada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2008 </w:t>
      </w:r>
      <w:proofErr w:type="spellStart"/>
      <w:r w:rsidRPr="00BF1C9C">
        <w:rPr>
          <w:rFonts w:ascii="Times New Roman" w:hAnsi="Times New Roman" w:cs="Times New Roman"/>
          <w:sz w:val="24"/>
          <w:szCs w:val="24"/>
        </w:rPr>
        <w:t>meningkat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8,2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2012. </w:t>
      </w:r>
      <w:proofErr w:type="spellStart"/>
      <w:r w:rsidRPr="00BF1C9C">
        <w:rPr>
          <w:rFonts w:ascii="Times New Roman" w:hAnsi="Times New Roman" w:cs="Times New Roman"/>
          <w:sz w:val="24"/>
          <w:szCs w:val="24"/>
        </w:rPr>
        <w:t>Sedangkan</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2017 </w:t>
      </w:r>
      <w:proofErr w:type="spellStart"/>
      <w:r w:rsidRPr="00BF1C9C">
        <w:rPr>
          <w:rFonts w:ascii="Times New Roman" w:hAnsi="Times New Roman" w:cs="Times New Roman"/>
          <w:sz w:val="24"/>
          <w:szCs w:val="24"/>
        </w:rPr>
        <w:t>menurut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profil</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Departemen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Republik</w:t>
      </w:r>
      <w:proofErr w:type="spellEnd"/>
      <w:r w:rsidRPr="00BF1C9C">
        <w:rPr>
          <w:rFonts w:ascii="Times New Roman" w:hAnsi="Times New Roman" w:cs="Times New Roman"/>
          <w:sz w:val="24"/>
          <w:szCs w:val="24"/>
        </w:rPr>
        <w:t xml:space="preserve"> Indonesia </w:t>
      </w:r>
      <w:proofErr w:type="spellStart"/>
      <w:r w:rsidRPr="00BF1C9C">
        <w:rPr>
          <w:rFonts w:ascii="Times New Roman" w:hAnsi="Times New Roman" w:cs="Times New Roman"/>
          <w:sz w:val="24"/>
          <w:szCs w:val="24"/>
        </w:rPr>
        <w:t>penyakit</w:t>
      </w:r>
      <w:proofErr w:type="spellEnd"/>
      <w:r w:rsidRPr="00BF1C9C">
        <w:rPr>
          <w:rFonts w:ascii="Times New Roman" w:hAnsi="Times New Roman" w:cs="Times New Roman"/>
          <w:sz w:val="24"/>
          <w:szCs w:val="24"/>
        </w:rPr>
        <w:t xml:space="preserve"> yang paling </w:t>
      </w:r>
      <w:proofErr w:type="spellStart"/>
      <w:r w:rsidRPr="00BF1C9C">
        <w:rPr>
          <w:rFonts w:ascii="Times New Roman" w:hAnsi="Times New Roman" w:cs="Times New Roman"/>
          <w:sz w:val="24"/>
          <w:szCs w:val="24"/>
        </w:rPr>
        <w:t>tertinggi</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diderita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masih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ditempati</w:t>
      </w:r>
      <w:proofErr w:type="spellEnd"/>
      <w:r w:rsidRPr="00BF1C9C">
        <w:rPr>
          <w:rFonts w:ascii="Times New Roman" w:hAnsi="Times New Roman" w:cs="Times New Roman"/>
          <w:sz w:val="24"/>
          <w:szCs w:val="24"/>
        </w:rPr>
        <w:t xml:space="preserve"> oleh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setelah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serviks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angka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kejadian</w:t>
      </w:r>
      <w:proofErr w:type="spellEnd"/>
      <w:r w:rsidRPr="00BF1C9C">
        <w:rPr>
          <w:rFonts w:ascii="Times New Roman" w:hAnsi="Times New Roman" w:cs="Times New Roman"/>
          <w:sz w:val="24"/>
          <w:szCs w:val="24"/>
        </w:rPr>
        <w:t xml:space="preserve"> 2,2%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1000 </w:t>
      </w:r>
      <w:proofErr w:type="spellStart"/>
      <w:r w:rsidRPr="00BF1C9C">
        <w:rPr>
          <w:rFonts w:ascii="Times New Roman" w:hAnsi="Times New Roman" w:cs="Times New Roman"/>
          <w:sz w:val="24"/>
          <w:szCs w:val="24"/>
        </w:rPr>
        <w:t>perempuan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Jika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hal</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tidak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bisa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terkendali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diperkirakan</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tahun</w:t>
      </w:r>
      <w:proofErr w:type="spellEnd"/>
      <w:r w:rsidRPr="00BF1C9C">
        <w:rPr>
          <w:rFonts w:ascii="Times New Roman" w:hAnsi="Times New Roman" w:cs="Times New Roman"/>
          <w:sz w:val="24"/>
          <w:szCs w:val="24"/>
        </w:rPr>
        <w:t xml:space="preserve"> 2030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ada</w:t>
      </w:r>
      <w:proofErr w:type="spellEnd"/>
      <w:r w:rsidRPr="00BF1C9C">
        <w:rPr>
          <w:rFonts w:ascii="Times New Roman" w:hAnsi="Times New Roman" w:cs="Times New Roman"/>
          <w:sz w:val="24"/>
          <w:szCs w:val="24"/>
        </w:rPr>
        <w:t xml:space="preserve"> 26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orang yang </w:t>
      </w:r>
      <w:proofErr w:type="spellStart"/>
      <w:r w:rsidRPr="00BF1C9C">
        <w:rPr>
          <w:rFonts w:ascii="Times New Roman" w:hAnsi="Times New Roman" w:cs="Times New Roman"/>
          <w:sz w:val="24"/>
          <w:szCs w:val="24"/>
        </w:rPr>
        <w:t>menderita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dan 17 </w:t>
      </w:r>
      <w:proofErr w:type="spellStart"/>
      <w:r w:rsidRPr="00BF1C9C">
        <w:rPr>
          <w:rFonts w:ascii="Times New Roman" w:hAnsi="Times New Roman" w:cs="Times New Roman"/>
          <w:sz w:val="24"/>
          <w:szCs w:val="24"/>
        </w:rPr>
        <w:t>juta</w:t>
      </w:r>
      <w:proofErr w:type="spellEnd"/>
      <w:r w:rsidRPr="00BF1C9C">
        <w:rPr>
          <w:rFonts w:ascii="Times New Roman" w:hAnsi="Times New Roman" w:cs="Times New Roman"/>
          <w:sz w:val="24"/>
          <w:szCs w:val="24"/>
        </w:rPr>
        <w:t xml:space="preserve"> orang </w:t>
      </w:r>
      <w:proofErr w:type="spellStart"/>
      <w:r w:rsidRPr="00BF1C9C">
        <w:rPr>
          <w:rFonts w:ascii="Times New Roman" w:hAnsi="Times New Roman" w:cs="Times New Roman"/>
          <w:sz w:val="24"/>
          <w:szCs w:val="24"/>
        </w:rPr>
        <w:t>meninggal</w:t>
      </w:r>
      <w:proofErr w:type="spellEnd"/>
      <w:r w:rsidRPr="00BF1C9C">
        <w:rPr>
          <w:rFonts w:ascii="Times New Roman" w:hAnsi="Times New Roman" w:cs="Times New Roman"/>
          <w:sz w:val="24"/>
          <w:szCs w:val="24"/>
        </w:rPr>
        <w:t xml:space="preserve"> dunia. </w:t>
      </w:r>
    </w:p>
    <w:p w14:paraId="3B34FAD2" w14:textId="2E221DDB" w:rsidR="00536543" w:rsidRPr="00BF1C9C" w:rsidRDefault="00536543" w:rsidP="003717F3">
      <w:pPr>
        <w:pStyle w:val="ListParagraph"/>
        <w:spacing w:line="240" w:lineRule="auto"/>
        <w:ind w:left="0" w:firstLine="426"/>
        <w:jc w:val="both"/>
        <w:rPr>
          <w:rFonts w:ascii="Times New Roman" w:hAnsi="Times New Roman" w:cs="Times New Roman"/>
          <w:sz w:val="24"/>
          <w:szCs w:val="24"/>
        </w:rPr>
      </w:pPr>
      <w:r w:rsidRPr="00BF1C9C">
        <w:rPr>
          <w:rFonts w:ascii="Times New Roman" w:hAnsi="Times New Roman" w:cs="Times New Roman"/>
          <w:sz w:val="24"/>
          <w:szCs w:val="24"/>
        </w:rPr>
        <w:t xml:space="preserve">Data yang </w:t>
      </w:r>
      <w:proofErr w:type="spellStart"/>
      <w:r w:rsidRPr="00BF1C9C">
        <w:rPr>
          <w:rFonts w:ascii="Times New Roman" w:hAnsi="Times New Roman" w:cs="Times New Roman"/>
          <w:sz w:val="24"/>
          <w:szCs w:val="24"/>
        </w:rPr>
        <w:t>menegaskan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kenyataan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ada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membuat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angka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kejadian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tersebut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faktor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penghambat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dalam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mewujudkan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masyarakat</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sehat</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sejahtera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sesuai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fokus</w:t>
      </w:r>
      <w:proofErr w:type="spellEnd"/>
      <w:r w:rsidRPr="00BF1C9C">
        <w:rPr>
          <w:rFonts w:ascii="Times New Roman" w:hAnsi="Times New Roman" w:cs="Times New Roman"/>
          <w:sz w:val="24"/>
          <w:szCs w:val="24"/>
        </w:rPr>
        <w:t xml:space="preserve"> </w:t>
      </w:r>
      <w:r w:rsidRPr="00BF1C9C">
        <w:rPr>
          <w:rFonts w:ascii="Times New Roman" w:hAnsi="Times New Roman" w:cs="Times New Roman"/>
          <w:i/>
          <w:sz w:val="24"/>
          <w:szCs w:val="24"/>
        </w:rPr>
        <w:t xml:space="preserve">Sustainable Development Goal </w:t>
      </w:r>
      <w:r w:rsidRPr="00BF1C9C">
        <w:rPr>
          <w:rFonts w:ascii="Times New Roman" w:hAnsi="Times New Roman" w:cs="Times New Roman"/>
          <w:sz w:val="24"/>
          <w:szCs w:val="24"/>
        </w:rPr>
        <w:t>(SGD)</w:t>
      </w:r>
      <w:r w:rsidRPr="00BF1C9C">
        <w:rPr>
          <w:rFonts w:ascii="Times New Roman" w:hAnsi="Times New Roman" w:cs="Times New Roman"/>
          <w:i/>
          <w:sz w:val="24"/>
          <w:szCs w:val="24"/>
        </w:rPr>
        <w:t xml:space="preserve"> </w:t>
      </w:r>
      <w:r w:rsidRPr="00BF1C9C">
        <w:rPr>
          <w:rFonts w:ascii="Times New Roman" w:hAnsi="Times New Roman" w:cs="Times New Roman"/>
          <w:sz w:val="24"/>
          <w:szCs w:val="24"/>
        </w:rPr>
        <w:t xml:space="preserve">yang </w:t>
      </w:r>
      <w:proofErr w:type="spellStart"/>
      <w:r w:rsidRPr="00BF1C9C">
        <w:rPr>
          <w:rFonts w:ascii="Times New Roman" w:hAnsi="Times New Roman" w:cs="Times New Roman"/>
          <w:sz w:val="24"/>
          <w:szCs w:val="24"/>
        </w:rPr>
        <w:t>dipromosikan</w:t>
      </w:r>
      <w:proofErr w:type="spellEnd"/>
      <w:r w:rsidRPr="00BF1C9C">
        <w:rPr>
          <w:rFonts w:ascii="Times New Roman" w:hAnsi="Times New Roman" w:cs="Times New Roman"/>
          <w:sz w:val="24"/>
          <w:szCs w:val="24"/>
        </w:rPr>
        <w:t xml:space="preserve"> oleh </w:t>
      </w:r>
      <w:proofErr w:type="spellStart"/>
      <w:r w:rsidRPr="00BF1C9C">
        <w:rPr>
          <w:rFonts w:ascii="Times New Roman" w:hAnsi="Times New Roman" w:cs="Times New Roman"/>
          <w:sz w:val="24"/>
          <w:szCs w:val="24"/>
        </w:rPr>
        <w:t>Perserikatan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Bangsa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Bangsa</w:t>
      </w:r>
      <w:proofErr w:type="spellEnd"/>
      <w:r w:rsidRPr="00BF1C9C">
        <w:rPr>
          <w:rFonts w:ascii="Times New Roman" w:hAnsi="Times New Roman" w:cs="Times New Roman"/>
          <w:sz w:val="24"/>
          <w:szCs w:val="24"/>
        </w:rPr>
        <w:t xml:space="preserve"> (PBB). </w:t>
      </w:r>
      <w:proofErr w:type="spellStart"/>
      <w:r w:rsidRPr="00BF1C9C">
        <w:rPr>
          <w:rFonts w:ascii="Times New Roman" w:hAnsi="Times New Roman" w:cs="Times New Roman"/>
          <w:sz w:val="24"/>
          <w:szCs w:val="24"/>
        </w:rPr>
        <w:t>Sebagai</w:t>
      </w:r>
      <w:proofErr w:type="spellEnd"/>
      <w:r w:rsidRPr="00BF1C9C">
        <w:rPr>
          <w:rFonts w:ascii="Times New Roman" w:hAnsi="Times New Roman" w:cs="Times New Roman"/>
          <w:sz w:val="24"/>
          <w:szCs w:val="24"/>
        </w:rPr>
        <w:t xml:space="preserve"> </w:t>
      </w:r>
      <w:r>
        <w:rPr>
          <w:rFonts w:ascii="Times New Roman" w:hAnsi="Times New Roman" w:cs="Times New Roman"/>
          <w:sz w:val="24"/>
          <w:szCs w:val="24"/>
          <w:lang w:val="id-ID"/>
        </w:rPr>
        <w:t xml:space="preserve">pengajar dan mahasiswa </w:t>
      </w:r>
      <w:proofErr w:type="spellStart"/>
      <w:r w:rsidRPr="00BF1C9C">
        <w:rPr>
          <w:rFonts w:ascii="Times New Roman" w:hAnsi="Times New Roman" w:cs="Times New Roman"/>
          <w:sz w:val="24"/>
          <w:szCs w:val="24"/>
        </w:rPr>
        <w:t>keperawatan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peneliti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memiliki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tanggung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jawab</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dalam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mempromosikan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upaya</w:t>
      </w:r>
      <w:proofErr w:type="spellEnd"/>
      <w:r w:rsidRPr="00BF1C9C">
        <w:rPr>
          <w:rFonts w:ascii="Times New Roman" w:hAnsi="Times New Roman" w:cs="Times New Roman"/>
          <w:sz w:val="24"/>
          <w:szCs w:val="24"/>
        </w:rPr>
        <w:t xml:space="preserve"> PBB </w:t>
      </w:r>
      <w:proofErr w:type="spellStart"/>
      <w:r w:rsidRPr="00BF1C9C">
        <w:rPr>
          <w:rFonts w:ascii="Times New Roman" w:hAnsi="Times New Roman" w:cs="Times New Roman"/>
          <w:sz w:val="24"/>
          <w:szCs w:val="24"/>
        </w:rPr>
        <w:t>dalam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meningkatkan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kesejahteraan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Upaya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promosi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dilakukan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pemberian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pendidikan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mengenai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pemeriksaan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sendiri</w:t>
      </w:r>
      <w:proofErr w:type="spellEnd"/>
      <w:r w:rsidRPr="00BF1C9C">
        <w:rPr>
          <w:rFonts w:ascii="Times New Roman" w:hAnsi="Times New Roman" w:cs="Times New Roman"/>
          <w:sz w:val="24"/>
          <w:szCs w:val="24"/>
        </w:rPr>
        <w:t xml:space="preserve"> (SADARI) </w:t>
      </w:r>
      <w:proofErr w:type="spellStart"/>
      <w:r w:rsidRPr="00BF1C9C">
        <w:rPr>
          <w:rFonts w:ascii="Times New Roman" w:hAnsi="Times New Roman" w:cs="Times New Roman"/>
          <w:sz w:val="24"/>
          <w:szCs w:val="24"/>
        </w:rPr>
        <w:t>untuk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mendeteksi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kelainan</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w:t>
      </w:r>
      <w:r w:rsidR="009C69F6">
        <w:rPr>
          <w:rFonts w:ascii="Times New Roman" w:hAnsi="Times New Roman" w:cs="Times New Roman"/>
          <w:sz w:val="24"/>
          <w:szCs w:val="24"/>
          <w:lang w:val="id-ID"/>
        </w:rPr>
        <w:t>Kegiatan promosi kesehatan tentang SADARI perlu disampaikan pada remaja putri awal</w:t>
      </w:r>
      <w:r w:rsidR="007128CD">
        <w:rPr>
          <w:rFonts w:ascii="Times New Roman" w:hAnsi="Times New Roman" w:cs="Times New Roman"/>
          <w:sz w:val="24"/>
          <w:szCs w:val="24"/>
          <w:lang w:val="id-ID"/>
        </w:rPr>
        <w:t xml:space="preserve">. Salah satu SMP di daerah Banjarmasin, Kalimantan Selatan yang memiliki tingkat pengetahuan rendah tentang SADARI adalah SMP Anggrek (Putri, 2017). Sebanyak 60% dari 70 responden remaja putri di SMP tersebut, memiliki tingkat pengetahuan yang rendah dalam pemeliharaan dan peningkatan kesadaran mengenai SADARI. </w:t>
      </w:r>
      <w:proofErr w:type="spellStart"/>
      <w:r w:rsidRPr="00BF1C9C">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melakukan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adopsi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teori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keperawatan</w:t>
      </w:r>
      <w:proofErr w:type="spellEnd"/>
      <w:r w:rsidRPr="00BF1C9C">
        <w:rPr>
          <w:rFonts w:ascii="Times New Roman" w:hAnsi="Times New Roman" w:cs="Times New Roman"/>
          <w:sz w:val="24"/>
          <w:szCs w:val="24"/>
        </w:rPr>
        <w:t xml:space="preserve"> Nola J. Pender </w:t>
      </w:r>
      <w:r w:rsidRPr="00BF1C9C">
        <w:rPr>
          <w:rFonts w:ascii="Times New Roman" w:hAnsi="Times New Roman" w:cs="Times New Roman"/>
          <w:i/>
          <w:sz w:val="24"/>
          <w:szCs w:val="24"/>
        </w:rPr>
        <w:t>Health Promotion Model</w:t>
      </w:r>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peneliti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berharap</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meningkatkan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kesadaran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tingkat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mengenai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kanker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cara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pencegahannya</w:t>
      </w:r>
      <w:proofErr w:type="spellEnd"/>
      <w:r w:rsidRPr="00BF1C9C">
        <w:rPr>
          <w:rFonts w:ascii="Times New Roman" w:hAnsi="Times New Roman" w:cs="Times New Roman"/>
          <w:sz w:val="24"/>
          <w:szCs w:val="24"/>
        </w:rPr>
        <w:t xml:space="preserve">. Proses </w:t>
      </w:r>
      <w:proofErr w:type="spellStart"/>
      <w:r w:rsidRPr="00BF1C9C">
        <w:rPr>
          <w:rFonts w:ascii="Times New Roman" w:hAnsi="Times New Roman" w:cs="Times New Roman"/>
          <w:sz w:val="24"/>
          <w:szCs w:val="24"/>
        </w:rPr>
        <w:t>promosi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dilakukan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ditujukkan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secara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langsung</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Masa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merupakan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suatu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tahapan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penting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dalam</w:t>
      </w:r>
      <w:proofErr w:type="spellEnd"/>
      <w:r w:rsidRPr="00BF1C9C">
        <w:rPr>
          <w:rFonts w:ascii="Times New Roman" w:hAnsi="Times New Roman" w:cs="Times New Roman"/>
          <w:sz w:val="24"/>
          <w:szCs w:val="24"/>
        </w:rPr>
        <w:t xml:space="preserve"> proses </w:t>
      </w:r>
      <w:proofErr w:type="spellStart"/>
      <w:r w:rsidRPr="00BF1C9C">
        <w:rPr>
          <w:rFonts w:ascii="Times New Roman" w:hAnsi="Times New Roman" w:cs="Times New Roman"/>
          <w:sz w:val="24"/>
          <w:szCs w:val="24"/>
        </w:rPr>
        <w:t>transisi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masa </w:t>
      </w:r>
      <w:proofErr w:type="spellStart"/>
      <w:r w:rsidRPr="00BF1C9C">
        <w:rPr>
          <w:rFonts w:ascii="Times New Roman" w:hAnsi="Times New Roman" w:cs="Times New Roman"/>
          <w:sz w:val="24"/>
          <w:szCs w:val="24"/>
        </w:rPr>
        <w:t>anak-anak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menuju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dewasa</w:t>
      </w:r>
      <w:proofErr w:type="spellEnd"/>
      <w:r w:rsidRPr="00BF1C9C">
        <w:rPr>
          <w:rFonts w:ascii="Times New Roman" w:hAnsi="Times New Roman" w:cs="Times New Roman"/>
          <w:sz w:val="24"/>
          <w:szCs w:val="24"/>
        </w:rPr>
        <w:t xml:space="preserve">. Pada masa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perubahan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secara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biologis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fisik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maupun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psikologis</w:t>
      </w:r>
      <w:proofErr w:type="spellEnd"/>
      <w:r w:rsidRPr="00BF1C9C">
        <w:rPr>
          <w:rFonts w:ascii="Times New Roman" w:hAnsi="Times New Roman" w:cs="Times New Roman"/>
          <w:sz w:val="24"/>
          <w:szCs w:val="24"/>
        </w:rPr>
        <w:t xml:space="preserve">. Pada masa </w:t>
      </w:r>
      <w:proofErr w:type="spellStart"/>
      <w:r w:rsidRPr="00BF1C9C">
        <w:rPr>
          <w:rFonts w:ascii="Times New Roman" w:hAnsi="Times New Roman" w:cs="Times New Roman"/>
          <w:sz w:val="24"/>
          <w:szCs w:val="24"/>
        </w:rPr>
        <w:t>inilah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berlangsung</w:t>
      </w:r>
      <w:proofErr w:type="spellEnd"/>
      <w:r w:rsidRPr="00BF1C9C">
        <w:rPr>
          <w:rFonts w:ascii="Times New Roman" w:hAnsi="Times New Roman" w:cs="Times New Roman"/>
          <w:sz w:val="24"/>
          <w:szCs w:val="24"/>
        </w:rPr>
        <w:t xml:space="preserve"> proses-proses </w:t>
      </w:r>
      <w:proofErr w:type="spellStart"/>
      <w:r w:rsidRPr="00BF1C9C">
        <w:rPr>
          <w:rFonts w:ascii="Times New Roman" w:hAnsi="Times New Roman" w:cs="Times New Roman"/>
          <w:sz w:val="24"/>
          <w:szCs w:val="24"/>
        </w:rPr>
        <w:t>perubahan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fisik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maupun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perubahan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biologis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yaitu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pertumbuhan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sudah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seharusnya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mulai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memperhatikan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perubahan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tersebut</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terjadi</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dirinya</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mulai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memperhatikan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payudara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sehingga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wanita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menata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kualitas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hidup</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lebih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baik</w:t>
      </w:r>
      <w:proofErr w:type="spellEnd"/>
      <w:r w:rsidRPr="00BF1C9C">
        <w:rPr>
          <w:rFonts w:ascii="Times New Roman" w:hAnsi="Times New Roman" w:cs="Times New Roman"/>
          <w:sz w:val="24"/>
          <w:szCs w:val="24"/>
        </w:rPr>
        <w:t xml:space="preserve"> di masa </w:t>
      </w:r>
      <w:proofErr w:type="spellStart"/>
      <w:r w:rsidRPr="00BF1C9C">
        <w:rPr>
          <w:rFonts w:ascii="Times New Roman" w:hAnsi="Times New Roman" w:cs="Times New Roman"/>
          <w:sz w:val="24"/>
          <w:szCs w:val="24"/>
        </w:rPr>
        <w:t>mendatang</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menjadi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fondasi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penggerak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keluarga</w:t>
      </w:r>
      <w:proofErr w:type="spellEnd"/>
      <w:r w:rsidRPr="00BF1C9C">
        <w:rPr>
          <w:rFonts w:ascii="Times New Roman" w:hAnsi="Times New Roman" w:cs="Times New Roman"/>
          <w:sz w:val="24"/>
          <w:szCs w:val="24"/>
        </w:rPr>
        <w:t xml:space="preserve"> juga </w:t>
      </w:r>
      <w:proofErr w:type="spellStart"/>
      <w:r w:rsidRPr="00BF1C9C">
        <w:rPr>
          <w:rFonts w:ascii="Times New Roman" w:hAnsi="Times New Roman" w:cs="Times New Roman"/>
          <w:sz w:val="24"/>
          <w:szCs w:val="24"/>
        </w:rPr>
        <w:t>komunitas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Sebelum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melakukan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pada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peneliti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merasa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perlu</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mengukur</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tingkat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para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tentang</w:t>
      </w:r>
      <w:proofErr w:type="spellEnd"/>
      <w:r w:rsidRPr="00BF1C9C">
        <w:rPr>
          <w:rFonts w:ascii="Times New Roman" w:hAnsi="Times New Roman" w:cs="Times New Roman"/>
          <w:sz w:val="24"/>
          <w:szCs w:val="24"/>
        </w:rPr>
        <w:t xml:space="preserve"> SADARI </w:t>
      </w:r>
      <w:proofErr w:type="spellStart"/>
      <w:r w:rsidRPr="00BF1C9C">
        <w:rPr>
          <w:rFonts w:ascii="Times New Roman" w:hAnsi="Times New Roman" w:cs="Times New Roman"/>
          <w:sz w:val="24"/>
          <w:szCs w:val="24"/>
        </w:rPr>
        <w:t>sehingga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peneliti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menilai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efek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langsung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dilakukan</w:t>
      </w:r>
      <w:proofErr w:type="spellEnd"/>
      <w:r w:rsidRPr="00BF1C9C">
        <w:rPr>
          <w:rFonts w:ascii="Times New Roman" w:hAnsi="Times New Roman" w:cs="Times New Roman"/>
          <w:sz w:val="24"/>
          <w:szCs w:val="24"/>
        </w:rPr>
        <w:t xml:space="preserve"> oleh </w:t>
      </w:r>
      <w:proofErr w:type="spellStart"/>
      <w:r w:rsidRPr="00BF1C9C">
        <w:rPr>
          <w:rFonts w:ascii="Times New Roman" w:hAnsi="Times New Roman" w:cs="Times New Roman"/>
          <w:sz w:val="24"/>
          <w:szCs w:val="24"/>
        </w:rPr>
        <w:t>peneliti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Berdasarkan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fenomena</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telah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dipaparkan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diatas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maka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karya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tulis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ini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akan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membahas</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mengenai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pengaruh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lastRenderedPageBreak/>
        <w:t>pendidikan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kesehatan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terhadap</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tingkat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00BA12B7">
        <w:rPr>
          <w:rFonts w:ascii="Times New Roman" w:hAnsi="Times New Roman" w:cs="Times New Roman"/>
          <w:sz w:val="24"/>
          <w:szCs w:val="24"/>
          <w:lang w:val="id-ID"/>
        </w:rPr>
        <w:t xml:space="preserve"> tentang SADARI</w:t>
      </w:r>
      <w:r w:rsidRPr="00BF1C9C">
        <w:rPr>
          <w:rFonts w:ascii="Times New Roman" w:hAnsi="Times New Roman" w:cs="Times New Roman"/>
          <w:sz w:val="24"/>
          <w:szCs w:val="24"/>
        </w:rPr>
        <w:t>”</w:t>
      </w:r>
    </w:p>
    <w:p w14:paraId="7A871118" w14:textId="77777777" w:rsidR="00536543" w:rsidRPr="00D97A3E" w:rsidRDefault="00536543" w:rsidP="003717F3">
      <w:pPr>
        <w:spacing w:line="240" w:lineRule="auto"/>
        <w:rPr>
          <w:rFonts w:ascii="Times New Roman" w:hAnsi="Times New Roman" w:cs="Times New Roman"/>
          <w:b/>
          <w:sz w:val="24"/>
        </w:rPr>
      </w:pPr>
      <w:r w:rsidRPr="00D97A3E">
        <w:rPr>
          <w:rFonts w:ascii="Times New Roman" w:hAnsi="Times New Roman" w:cs="Times New Roman"/>
          <w:b/>
          <w:sz w:val="24"/>
        </w:rPr>
        <w:t>Metodologi</w:t>
      </w:r>
    </w:p>
    <w:p w14:paraId="2AA7B883" w14:textId="77777777" w:rsidR="00086691" w:rsidRDefault="00FC51D5" w:rsidP="003717F3">
      <w:pPr>
        <w:pStyle w:val="ListParagraph"/>
        <w:spacing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Penelitian ini menggunakan desain quasi eksp</w:t>
      </w:r>
      <w:r w:rsidR="004016A2">
        <w:rPr>
          <w:rFonts w:ascii="Times New Roman" w:hAnsi="Times New Roman" w:cs="Times New Roman"/>
          <w:sz w:val="24"/>
          <w:szCs w:val="24"/>
          <w:lang w:val="id-ID"/>
        </w:rPr>
        <w:t xml:space="preserve">erimen dengan </w:t>
      </w:r>
      <w:r w:rsidR="004016A2" w:rsidRPr="00D97A3E">
        <w:rPr>
          <w:rFonts w:ascii="Times New Roman" w:hAnsi="Times New Roman" w:cs="Times New Roman"/>
          <w:i/>
          <w:sz w:val="24"/>
          <w:szCs w:val="24"/>
          <w:lang w:val="id-ID"/>
        </w:rPr>
        <w:t xml:space="preserve">pre </w:t>
      </w:r>
      <w:r w:rsidR="004016A2">
        <w:rPr>
          <w:rFonts w:ascii="Times New Roman" w:hAnsi="Times New Roman" w:cs="Times New Roman"/>
          <w:sz w:val="24"/>
          <w:szCs w:val="24"/>
          <w:lang w:val="id-ID"/>
        </w:rPr>
        <w:t xml:space="preserve">dan </w:t>
      </w:r>
      <w:r w:rsidR="00D97A3E" w:rsidRPr="00D97A3E">
        <w:rPr>
          <w:rFonts w:ascii="Times New Roman" w:hAnsi="Times New Roman" w:cs="Times New Roman"/>
          <w:i/>
          <w:sz w:val="24"/>
          <w:szCs w:val="24"/>
          <w:lang w:val="id-ID"/>
        </w:rPr>
        <w:t>post test</w:t>
      </w:r>
      <w:r w:rsidR="00282B95">
        <w:rPr>
          <w:rFonts w:ascii="Times New Roman" w:hAnsi="Times New Roman" w:cs="Times New Roman"/>
          <w:sz w:val="24"/>
          <w:szCs w:val="24"/>
          <w:lang w:val="id-ID"/>
        </w:rPr>
        <w:t xml:space="preserve"> (Sana, 2010) </w:t>
      </w:r>
      <w:r w:rsidR="004016A2">
        <w:rPr>
          <w:rFonts w:ascii="Times New Roman" w:hAnsi="Times New Roman" w:cs="Times New Roman"/>
          <w:sz w:val="24"/>
          <w:szCs w:val="24"/>
          <w:lang w:val="id-ID"/>
        </w:rPr>
        <w:t xml:space="preserve"> melibatkan 70 remaja putri di SMP Anggrek Banjarmasin. Penelitian berlangsung pada tanggal 26 November 2017. Sebelum penyuluhan kesehatan dilakukan, peneliti memberikan </w:t>
      </w:r>
      <w:r w:rsidR="004016A2" w:rsidRPr="00D97A3E">
        <w:rPr>
          <w:rFonts w:ascii="Times New Roman" w:hAnsi="Times New Roman" w:cs="Times New Roman"/>
          <w:i/>
          <w:sz w:val="24"/>
          <w:szCs w:val="24"/>
          <w:lang w:val="id-ID"/>
        </w:rPr>
        <w:t>pre test</w:t>
      </w:r>
      <w:r w:rsidR="004016A2">
        <w:rPr>
          <w:rFonts w:ascii="Times New Roman" w:hAnsi="Times New Roman" w:cs="Times New Roman"/>
          <w:sz w:val="24"/>
          <w:szCs w:val="24"/>
          <w:lang w:val="id-ID"/>
        </w:rPr>
        <w:t xml:space="preserve"> kepada responden. Setelahnya, peneliti memberikan penyuluhan terkait SADARI dengan menggunakan audio-visual media yang menjelaskan tentang kanker payudara serta prosedur SADARI. Setelah penyuluhan dan proses tanya jawab, peneliti kembali melakukan </w:t>
      </w:r>
      <w:r w:rsidR="00D97A3E" w:rsidRPr="00D97A3E">
        <w:rPr>
          <w:rFonts w:ascii="Times New Roman" w:hAnsi="Times New Roman" w:cs="Times New Roman"/>
          <w:i/>
          <w:sz w:val="24"/>
          <w:szCs w:val="24"/>
          <w:lang w:val="id-ID"/>
        </w:rPr>
        <w:t>post test</w:t>
      </w:r>
      <w:r w:rsidR="004016A2">
        <w:rPr>
          <w:rFonts w:ascii="Times New Roman" w:hAnsi="Times New Roman" w:cs="Times New Roman"/>
          <w:sz w:val="24"/>
          <w:szCs w:val="24"/>
          <w:lang w:val="id-ID"/>
        </w:rPr>
        <w:t xml:space="preserve"> kepada 70 siswi SMP Anggrek. </w:t>
      </w:r>
      <w:r w:rsidR="00BA12B7">
        <w:rPr>
          <w:rFonts w:ascii="Times New Roman" w:hAnsi="Times New Roman" w:cs="Times New Roman"/>
          <w:sz w:val="24"/>
          <w:szCs w:val="24"/>
          <w:lang w:val="id-ID"/>
        </w:rPr>
        <w:t xml:space="preserve">Soal </w:t>
      </w:r>
      <w:r w:rsidR="00BA12B7" w:rsidRPr="00D97A3E">
        <w:rPr>
          <w:rFonts w:ascii="Times New Roman" w:hAnsi="Times New Roman" w:cs="Times New Roman"/>
          <w:i/>
          <w:sz w:val="24"/>
          <w:szCs w:val="24"/>
          <w:lang w:val="id-ID"/>
        </w:rPr>
        <w:t>Pre</w:t>
      </w:r>
      <w:r w:rsidR="00BA12B7">
        <w:rPr>
          <w:rFonts w:ascii="Times New Roman" w:hAnsi="Times New Roman" w:cs="Times New Roman"/>
          <w:sz w:val="24"/>
          <w:szCs w:val="24"/>
          <w:lang w:val="id-ID"/>
        </w:rPr>
        <w:t xml:space="preserve"> dan </w:t>
      </w:r>
      <w:r w:rsidR="00D97A3E" w:rsidRPr="00D97A3E">
        <w:rPr>
          <w:rFonts w:ascii="Times New Roman" w:hAnsi="Times New Roman" w:cs="Times New Roman"/>
          <w:i/>
          <w:sz w:val="24"/>
          <w:szCs w:val="24"/>
          <w:lang w:val="id-ID"/>
        </w:rPr>
        <w:t>Post test</w:t>
      </w:r>
      <w:r w:rsidR="00BA12B7">
        <w:rPr>
          <w:rFonts w:ascii="Times New Roman" w:hAnsi="Times New Roman" w:cs="Times New Roman"/>
          <w:sz w:val="24"/>
          <w:szCs w:val="24"/>
          <w:lang w:val="id-ID"/>
        </w:rPr>
        <w:t xml:space="preserve"> berisi pertanyaan yang sama </w:t>
      </w:r>
      <w:r w:rsidR="00BA12B7">
        <w:rPr>
          <w:rFonts w:ascii="Times New Roman" w:hAnsi="Times New Roman" w:cs="Times New Roman"/>
          <w:sz w:val="24"/>
          <w:szCs w:val="24"/>
          <w:lang w:val="id-ID"/>
        </w:rPr>
        <w:t xml:space="preserve">yakni </w:t>
      </w:r>
      <w:r w:rsidR="00BA12B7" w:rsidRPr="00BF1C9C">
        <w:rPr>
          <w:rFonts w:ascii="Times New Roman" w:hAnsi="Times New Roman" w:cs="Times New Roman"/>
          <w:sz w:val="24"/>
          <w:szCs w:val="24"/>
        </w:rPr>
        <w:t xml:space="preserve">18 </w:t>
      </w:r>
      <w:proofErr w:type="spellStart"/>
      <w:r w:rsidR="00BA12B7">
        <w:rPr>
          <w:rFonts w:ascii="Times New Roman" w:hAnsi="Times New Roman" w:cs="Times New Roman"/>
          <w:sz w:val="24"/>
          <w:szCs w:val="24"/>
        </w:rPr>
        <w:t>pertanyaan</w:t>
      </w:r>
      <w:proofErr w:type="spellEnd"/>
      <w:r w:rsidR="00BA12B7">
        <w:rPr>
          <w:rFonts w:ascii="Times New Roman" w:hAnsi="Times New Roman" w:cs="Times New Roman"/>
          <w:sz w:val="24"/>
          <w:szCs w:val="24"/>
          <w:lang w:val="id-ID"/>
        </w:rPr>
        <w:t xml:space="preserve"> </w:t>
      </w:r>
      <w:proofErr w:type="spellStart"/>
      <w:r w:rsidR="00BA12B7" w:rsidRPr="00BF1C9C">
        <w:rPr>
          <w:rFonts w:ascii="Times New Roman" w:hAnsi="Times New Roman" w:cs="Times New Roman"/>
          <w:sz w:val="24"/>
          <w:szCs w:val="24"/>
        </w:rPr>
        <w:t>didalam</w:t>
      </w:r>
      <w:proofErr w:type="spellEnd"/>
      <w:r w:rsidR="00BA12B7" w:rsidRPr="00BF1C9C">
        <w:rPr>
          <w:rFonts w:ascii="Times New Roman" w:hAnsi="Times New Roman" w:cs="Times New Roman"/>
          <w:sz w:val="24"/>
          <w:szCs w:val="24"/>
        </w:rPr>
        <w:t xml:space="preserve"> </w:t>
      </w:r>
      <w:proofErr w:type="spellStart"/>
      <w:r w:rsidR="00BA12B7" w:rsidRPr="00BF1C9C">
        <w:rPr>
          <w:rFonts w:ascii="Times New Roman" w:hAnsi="Times New Roman" w:cs="Times New Roman"/>
          <w:sz w:val="24"/>
          <w:szCs w:val="24"/>
        </w:rPr>
        <w:t>cakupan</w:t>
      </w:r>
      <w:proofErr w:type="spellEnd"/>
      <w:r w:rsidR="00BA12B7" w:rsidRPr="00BF1C9C">
        <w:rPr>
          <w:rFonts w:ascii="Times New Roman" w:hAnsi="Times New Roman" w:cs="Times New Roman"/>
          <w:sz w:val="24"/>
          <w:szCs w:val="24"/>
        </w:rPr>
        <w:t xml:space="preserve"> C1 dan C2 </w:t>
      </w:r>
      <w:proofErr w:type="spellStart"/>
      <w:r w:rsidR="00BA12B7" w:rsidRPr="00BF1C9C">
        <w:rPr>
          <w:rFonts w:ascii="Times New Roman" w:hAnsi="Times New Roman" w:cs="Times New Roman"/>
          <w:sz w:val="24"/>
          <w:szCs w:val="24"/>
        </w:rPr>
        <w:t>yaitu</w:t>
      </w:r>
      <w:proofErr w:type="spellEnd"/>
      <w:r w:rsidR="00BA12B7" w:rsidRPr="00BF1C9C">
        <w:rPr>
          <w:rFonts w:ascii="Times New Roman" w:hAnsi="Times New Roman" w:cs="Times New Roman"/>
          <w:sz w:val="24"/>
          <w:szCs w:val="24"/>
        </w:rPr>
        <w:t xml:space="preserve"> </w:t>
      </w:r>
      <w:proofErr w:type="spellStart"/>
      <w:r w:rsidR="00BA12B7" w:rsidRPr="00BF1C9C">
        <w:rPr>
          <w:rFonts w:ascii="Times New Roman" w:hAnsi="Times New Roman" w:cs="Times New Roman"/>
          <w:sz w:val="24"/>
          <w:szCs w:val="24"/>
        </w:rPr>
        <w:t>mengetahui</w:t>
      </w:r>
      <w:proofErr w:type="spellEnd"/>
      <w:r w:rsidR="00BA12B7" w:rsidRPr="00BF1C9C">
        <w:rPr>
          <w:rFonts w:ascii="Times New Roman" w:hAnsi="Times New Roman" w:cs="Times New Roman"/>
          <w:sz w:val="24"/>
          <w:szCs w:val="24"/>
        </w:rPr>
        <w:t xml:space="preserve"> dan </w:t>
      </w:r>
      <w:proofErr w:type="spellStart"/>
      <w:r w:rsidR="00BA12B7" w:rsidRPr="00BF1C9C">
        <w:rPr>
          <w:rFonts w:ascii="Times New Roman" w:hAnsi="Times New Roman" w:cs="Times New Roman"/>
          <w:sz w:val="24"/>
          <w:szCs w:val="24"/>
        </w:rPr>
        <w:t>memahami</w:t>
      </w:r>
      <w:proofErr w:type="spellEnd"/>
      <w:r w:rsidR="00BA12B7" w:rsidRPr="00BF1C9C">
        <w:rPr>
          <w:rFonts w:ascii="Times New Roman" w:hAnsi="Times New Roman" w:cs="Times New Roman"/>
          <w:sz w:val="24"/>
          <w:szCs w:val="24"/>
        </w:rPr>
        <w:t xml:space="preserve"> </w:t>
      </w:r>
      <w:proofErr w:type="spellStart"/>
      <w:r w:rsidR="00BA12B7">
        <w:rPr>
          <w:rFonts w:ascii="Times New Roman" w:hAnsi="Times New Roman" w:cs="Times New Roman"/>
          <w:sz w:val="24"/>
          <w:szCs w:val="24"/>
        </w:rPr>
        <w:t>materi</w:t>
      </w:r>
      <w:proofErr w:type="spellEnd"/>
      <w:r w:rsidR="00BA12B7">
        <w:rPr>
          <w:rFonts w:ascii="Times New Roman" w:hAnsi="Times New Roman" w:cs="Times New Roman"/>
          <w:sz w:val="24"/>
          <w:szCs w:val="24"/>
        </w:rPr>
        <w:t xml:space="preserve"> </w:t>
      </w:r>
      <w:r w:rsidR="00BA12B7">
        <w:rPr>
          <w:rFonts w:ascii="Times New Roman" w:hAnsi="Times New Roman" w:cs="Times New Roman"/>
          <w:sz w:val="24"/>
          <w:szCs w:val="24"/>
          <w:lang w:val="id-ID"/>
        </w:rPr>
        <w:t xml:space="preserve">terkait SADARI. Hasil </w:t>
      </w:r>
      <w:r w:rsidR="00BA12B7" w:rsidRPr="00D97A3E">
        <w:rPr>
          <w:rFonts w:ascii="Times New Roman" w:hAnsi="Times New Roman" w:cs="Times New Roman"/>
          <w:i/>
          <w:sz w:val="24"/>
          <w:szCs w:val="24"/>
          <w:lang w:val="id-ID"/>
        </w:rPr>
        <w:t>Pre</w:t>
      </w:r>
      <w:r w:rsidR="00BA12B7">
        <w:rPr>
          <w:rFonts w:ascii="Times New Roman" w:hAnsi="Times New Roman" w:cs="Times New Roman"/>
          <w:sz w:val="24"/>
          <w:szCs w:val="24"/>
          <w:lang w:val="id-ID"/>
        </w:rPr>
        <w:t xml:space="preserve"> dan </w:t>
      </w:r>
      <w:r w:rsidR="00BA12B7" w:rsidRPr="00D97A3E">
        <w:rPr>
          <w:rFonts w:ascii="Times New Roman" w:hAnsi="Times New Roman" w:cs="Times New Roman"/>
          <w:i/>
          <w:sz w:val="24"/>
          <w:szCs w:val="24"/>
          <w:lang w:val="id-ID"/>
        </w:rPr>
        <w:t>Post</w:t>
      </w:r>
      <w:r w:rsidR="00BA12B7">
        <w:rPr>
          <w:rFonts w:ascii="Times New Roman" w:hAnsi="Times New Roman" w:cs="Times New Roman"/>
          <w:sz w:val="24"/>
          <w:szCs w:val="24"/>
          <w:lang w:val="id-ID"/>
        </w:rPr>
        <w:t xml:space="preserve"> ini akan dianalisa menggunakan </w:t>
      </w:r>
      <w:r w:rsidR="00BA12B7" w:rsidRPr="00D97A3E">
        <w:rPr>
          <w:rFonts w:ascii="Times New Roman" w:hAnsi="Times New Roman" w:cs="Times New Roman"/>
          <w:i/>
          <w:sz w:val="24"/>
          <w:szCs w:val="24"/>
          <w:lang w:val="id-ID"/>
        </w:rPr>
        <w:t>Mann-Whitney test</w:t>
      </w:r>
      <w:r w:rsidR="000E1FDC">
        <w:rPr>
          <w:rFonts w:ascii="Times New Roman" w:hAnsi="Times New Roman" w:cs="Times New Roman"/>
          <w:sz w:val="24"/>
          <w:szCs w:val="24"/>
          <w:lang w:val="id-ID"/>
        </w:rPr>
        <w:t xml:space="preserve"> (Iqbal, 2005). </w:t>
      </w:r>
    </w:p>
    <w:p w14:paraId="50DAC7FC" w14:textId="523DD9CA" w:rsidR="006F4C9D" w:rsidRPr="006F4C9D" w:rsidRDefault="006F4C9D" w:rsidP="003717F3">
      <w:pPr>
        <w:pStyle w:val="ListParagraph"/>
        <w:spacing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belum mendapatkan </w:t>
      </w:r>
      <w:r w:rsidRPr="006F4C9D">
        <w:rPr>
          <w:rFonts w:ascii="Times New Roman" w:hAnsi="Times New Roman" w:cs="Times New Roman"/>
          <w:i/>
          <w:sz w:val="24"/>
          <w:szCs w:val="24"/>
          <w:lang w:val="id-ID"/>
        </w:rPr>
        <w:t>ethical clearance</w:t>
      </w:r>
      <w:r>
        <w:rPr>
          <w:rFonts w:ascii="Times New Roman" w:hAnsi="Times New Roman" w:cs="Times New Roman"/>
          <w:sz w:val="24"/>
          <w:szCs w:val="24"/>
          <w:lang w:val="id-ID"/>
        </w:rPr>
        <w:t xml:space="preserve"> dari lembaga atau komite etik penelitian manapun. Peneliti tetap menekankan prinsip </w:t>
      </w:r>
      <w:r w:rsidRPr="006F4C9D">
        <w:rPr>
          <w:rFonts w:ascii="Times New Roman" w:hAnsi="Times New Roman" w:cs="Times New Roman"/>
          <w:i/>
          <w:sz w:val="24"/>
          <w:szCs w:val="24"/>
          <w:lang w:val="id-ID"/>
        </w:rPr>
        <w:t>autonomy</w:t>
      </w:r>
      <w:r>
        <w:rPr>
          <w:rFonts w:ascii="Times New Roman" w:hAnsi="Times New Roman" w:cs="Times New Roman"/>
          <w:sz w:val="24"/>
          <w:szCs w:val="24"/>
          <w:lang w:val="id-ID"/>
        </w:rPr>
        <w:t xml:space="preserve">, </w:t>
      </w:r>
      <w:r w:rsidRPr="006F4C9D">
        <w:rPr>
          <w:rFonts w:ascii="Times New Roman" w:hAnsi="Times New Roman" w:cs="Times New Roman"/>
          <w:i/>
          <w:sz w:val="24"/>
          <w:szCs w:val="24"/>
          <w:lang w:val="id-ID"/>
        </w:rPr>
        <w:t>confidentiality</w:t>
      </w:r>
      <w:r>
        <w:rPr>
          <w:rFonts w:ascii="Times New Roman" w:hAnsi="Times New Roman" w:cs="Times New Roman"/>
          <w:sz w:val="24"/>
          <w:szCs w:val="24"/>
          <w:lang w:val="id-ID"/>
        </w:rPr>
        <w:t xml:space="preserve">, dan </w:t>
      </w:r>
      <w:r w:rsidRPr="006F4C9D">
        <w:rPr>
          <w:rFonts w:ascii="Times New Roman" w:hAnsi="Times New Roman" w:cs="Times New Roman"/>
          <w:i/>
          <w:sz w:val="24"/>
          <w:szCs w:val="24"/>
          <w:lang w:val="id-ID"/>
        </w:rPr>
        <w:t xml:space="preserve">non-maleficence </w:t>
      </w:r>
      <w:r>
        <w:rPr>
          <w:rFonts w:ascii="Times New Roman" w:hAnsi="Times New Roman" w:cs="Times New Roman"/>
          <w:sz w:val="24"/>
          <w:szCs w:val="24"/>
          <w:lang w:val="id-ID"/>
        </w:rPr>
        <w:t xml:space="preserve">dalam menjalankan penelitian dengan menyebarkan </w:t>
      </w:r>
      <w:r w:rsidRPr="006F4C9D">
        <w:rPr>
          <w:rFonts w:ascii="Times New Roman" w:hAnsi="Times New Roman" w:cs="Times New Roman"/>
          <w:i/>
          <w:sz w:val="24"/>
          <w:szCs w:val="24"/>
          <w:lang w:val="id-ID"/>
        </w:rPr>
        <w:t>informed concent</w:t>
      </w:r>
      <w:r>
        <w:rPr>
          <w:rFonts w:ascii="Times New Roman" w:hAnsi="Times New Roman" w:cs="Times New Roman"/>
          <w:sz w:val="24"/>
          <w:szCs w:val="24"/>
          <w:lang w:val="id-ID"/>
        </w:rPr>
        <w:t xml:space="preserve"> sebelum penelitian dilakukan, menjaga kerahasiaan responden, serta jaminan untuk tidak merugikan</w:t>
      </w:r>
      <w:r w:rsidR="00D8015F">
        <w:rPr>
          <w:rFonts w:ascii="Times New Roman" w:hAnsi="Times New Roman" w:cs="Times New Roman"/>
          <w:sz w:val="24"/>
          <w:szCs w:val="24"/>
          <w:lang w:val="id-ID"/>
        </w:rPr>
        <w:t xml:space="preserve"> atau</w:t>
      </w:r>
      <w:r>
        <w:rPr>
          <w:rFonts w:ascii="Times New Roman" w:hAnsi="Times New Roman" w:cs="Times New Roman"/>
          <w:sz w:val="24"/>
          <w:szCs w:val="24"/>
          <w:lang w:val="id-ID"/>
        </w:rPr>
        <w:t xml:space="preserve"> menyakiti responden selama proses eksperimen </w:t>
      </w:r>
      <w:r w:rsidR="00D8015F">
        <w:rPr>
          <w:rFonts w:ascii="Times New Roman" w:hAnsi="Times New Roman" w:cs="Times New Roman"/>
          <w:sz w:val="24"/>
          <w:szCs w:val="24"/>
          <w:lang w:val="id-ID"/>
        </w:rPr>
        <w:t>dan</w:t>
      </w:r>
      <w:r>
        <w:rPr>
          <w:rFonts w:ascii="Times New Roman" w:hAnsi="Times New Roman" w:cs="Times New Roman"/>
          <w:sz w:val="24"/>
          <w:szCs w:val="24"/>
          <w:lang w:val="id-ID"/>
        </w:rPr>
        <w:t xml:space="preserve"> pengambilan data dilakukan. Peneliti memberikan token / kenang-kenangan sebagai wujud penghargaan atas partisipasi responden. </w:t>
      </w:r>
    </w:p>
    <w:p w14:paraId="7F5E378D" w14:textId="77777777" w:rsidR="00D97A3E" w:rsidRDefault="00D97A3E" w:rsidP="003717F3">
      <w:pPr>
        <w:pStyle w:val="ListParagraph"/>
        <w:spacing w:line="240" w:lineRule="auto"/>
        <w:ind w:left="0"/>
        <w:jc w:val="both"/>
        <w:rPr>
          <w:rFonts w:ascii="Times New Roman" w:hAnsi="Times New Roman" w:cs="Times New Roman"/>
          <w:b/>
          <w:sz w:val="24"/>
          <w:szCs w:val="24"/>
          <w:lang w:val="id-ID"/>
        </w:rPr>
      </w:pPr>
    </w:p>
    <w:p w14:paraId="2A8B3309" w14:textId="77777777" w:rsidR="00133697" w:rsidRDefault="00133697" w:rsidP="003717F3">
      <w:pPr>
        <w:pStyle w:val="ListParagraph"/>
        <w:spacing w:line="240" w:lineRule="auto"/>
        <w:ind w:left="0"/>
        <w:jc w:val="both"/>
        <w:rPr>
          <w:rFonts w:ascii="Times New Roman" w:hAnsi="Times New Roman" w:cs="Times New Roman"/>
          <w:b/>
          <w:sz w:val="24"/>
          <w:szCs w:val="24"/>
          <w:lang w:val="id-ID"/>
        </w:rPr>
        <w:sectPr w:rsidR="00133697" w:rsidSect="000F601E">
          <w:type w:val="continuous"/>
          <w:pgSz w:w="11906" w:h="16838"/>
          <w:pgMar w:top="1440" w:right="1440" w:bottom="1440" w:left="1440" w:header="708" w:footer="708" w:gutter="0"/>
          <w:pgNumType w:start="44"/>
          <w:cols w:num="2" w:space="708"/>
          <w:docGrid w:linePitch="360"/>
        </w:sectPr>
      </w:pPr>
    </w:p>
    <w:p w14:paraId="3FC403A0" w14:textId="77777777" w:rsidR="00133697" w:rsidRDefault="00133697" w:rsidP="003717F3">
      <w:pPr>
        <w:pStyle w:val="ListParagraph"/>
        <w:spacing w:line="240" w:lineRule="auto"/>
        <w:ind w:left="0"/>
        <w:jc w:val="both"/>
        <w:rPr>
          <w:rFonts w:ascii="Times New Roman" w:hAnsi="Times New Roman" w:cs="Times New Roman"/>
          <w:b/>
          <w:sz w:val="24"/>
          <w:szCs w:val="24"/>
          <w:lang w:val="id-ID"/>
        </w:rPr>
      </w:pPr>
    </w:p>
    <w:p w14:paraId="5C8624BE" w14:textId="39319F96" w:rsidR="004016A2" w:rsidRDefault="00D97A3E" w:rsidP="003717F3">
      <w:pPr>
        <w:pStyle w:val="ListParagraph"/>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Hasil</w:t>
      </w:r>
    </w:p>
    <w:p w14:paraId="213C6511" w14:textId="5DCBEB90" w:rsidR="00536543" w:rsidRDefault="00536543" w:rsidP="003717F3">
      <w:pPr>
        <w:pStyle w:val="ListParagraph"/>
        <w:spacing w:line="240" w:lineRule="auto"/>
        <w:ind w:left="0" w:firstLine="720"/>
        <w:jc w:val="both"/>
        <w:rPr>
          <w:rFonts w:ascii="Times New Roman" w:hAnsi="Times New Roman" w:cs="Times New Roman"/>
          <w:sz w:val="24"/>
          <w:szCs w:val="24"/>
        </w:rPr>
      </w:pPr>
      <w:proofErr w:type="spellStart"/>
      <w:r w:rsidRPr="00BF1C9C">
        <w:rPr>
          <w:rFonts w:ascii="Times New Roman" w:hAnsi="Times New Roman" w:cs="Times New Roman"/>
          <w:sz w:val="24"/>
          <w:szCs w:val="24"/>
        </w:rPr>
        <w:t>Berdasarkan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hasil</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pengumpulan</w:t>
      </w:r>
      <w:proofErr w:type="spellEnd"/>
      <w:r w:rsidRPr="00BF1C9C">
        <w:rPr>
          <w:rFonts w:ascii="Times New Roman" w:hAnsi="Times New Roman" w:cs="Times New Roman"/>
          <w:sz w:val="24"/>
          <w:szCs w:val="24"/>
        </w:rPr>
        <w:t xml:space="preserve"> data </w:t>
      </w:r>
      <w:proofErr w:type="spellStart"/>
      <w:r w:rsidRPr="00BF1C9C">
        <w:rPr>
          <w:rFonts w:ascii="Times New Roman" w:hAnsi="Times New Roman" w:cs="Times New Roman"/>
          <w:sz w:val="24"/>
          <w:szCs w:val="24"/>
        </w:rPr>
        <w:t>maka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didapatkan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hasil</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sebagai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berikut</w:t>
      </w:r>
      <w:proofErr w:type="spellEnd"/>
      <w:r w:rsidRPr="00BF1C9C">
        <w:rPr>
          <w:rFonts w:ascii="Times New Roman" w:hAnsi="Times New Roman" w:cs="Times New Roman"/>
          <w:sz w:val="24"/>
          <w:szCs w:val="24"/>
        </w:rPr>
        <w:t>:</w:t>
      </w:r>
    </w:p>
    <w:p w14:paraId="7318D65D" w14:textId="77777777" w:rsidR="00133697" w:rsidRPr="00BF1C9C" w:rsidRDefault="00133697" w:rsidP="003717F3">
      <w:pPr>
        <w:pStyle w:val="ListParagraph"/>
        <w:spacing w:line="240" w:lineRule="auto"/>
        <w:ind w:left="0" w:firstLine="720"/>
        <w:jc w:val="both"/>
        <w:rPr>
          <w:rFonts w:ascii="Times New Roman" w:hAnsi="Times New Roman" w:cs="Times New Roman"/>
          <w:sz w:val="24"/>
          <w:szCs w:val="24"/>
        </w:rPr>
      </w:pPr>
    </w:p>
    <w:p w14:paraId="3F7B8C05" w14:textId="52B474D4" w:rsidR="00536543" w:rsidRPr="004B3652" w:rsidRDefault="00536543" w:rsidP="00133697">
      <w:pPr>
        <w:pStyle w:val="ListParagraph"/>
        <w:spacing w:line="240" w:lineRule="auto"/>
        <w:ind w:left="0"/>
        <w:jc w:val="center"/>
        <w:rPr>
          <w:rFonts w:ascii="Times New Roman" w:hAnsi="Times New Roman" w:cs="Times New Roman"/>
          <w:b/>
          <w:bCs/>
          <w:sz w:val="24"/>
          <w:szCs w:val="24"/>
        </w:rPr>
      </w:pPr>
      <w:proofErr w:type="spellStart"/>
      <w:r w:rsidRPr="004B3652">
        <w:rPr>
          <w:rFonts w:ascii="Times New Roman" w:hAnsi="Times New Roman" w:cs="Times New Roman"/>
          <w:b/>
          <w:bCs/>
          <w:sz w:val="24"/>
          <w:szCs w:val="24"/>
        </w:rPr>
        <w:t>Tabel</w:t>
      </w:r>
      <w:proofErr w:type="spellEnd"/>
      <w:r w:rsidRPr="004B3652">
        <w:rPr>
          <w:rFonts w:ascii="Times New Roman" w:hAnsi="Times New Roman" w:cs="Times New Roman"/>
          <w:b/>
          <w:bCs/>
          <w:sz w:val="24"/>
          <w:szCs w:val="24"/>
        </w:rPr>
        <w:t xml:space="preserve"> </w:t>
      </w:r>
      <w:r w:rsidR="008C76A2" w:rsidRPr="004B3652">
        <w:rPr>
          <w:rFonts w:ascii="Times New Roman" w:hAnsi="Times New Roman" w:cs="Times New Roman"/>
          <w:b/>
          <w:bCs/>
          <w:sz w:val="24"/>
          <w:szCs w:val="24"/>
          <w:lang w:val="id-ID"/>
        </w:rPr>
        <w:t>1</w:t>
      </w:r>
      <w:r w:rsidRPr="004B3652">
        <w:rPr>
          <w:rFonts w:ascii="Times New Roman" w:hAnsi="Times New Roman" w:cs="Times New Roman"/>
          <w:b/>
          <w:bCs/>
          <w:sz w:val="24"/>
          <w:szCs w:val="24"/>
        </w:rPr>
        <w:t xml:space="preserve">.1 </w:t>
      </w:r>
      <w:proofErr w:type="spellStart"/>
      <w:r w:rsidRPr="004B3652">
        <w:rPr>
          <w:rFonts w:ascii="Times New Roman" w:hAnsi="Times New Roman" w:cs="Times New Roman"/>
          <w:b/>
          <w:bCs/>
          <w:sz w:val="24"/>
          <w:szCs w:val="24"/>
        </w:rPr>
        <w:t>Distribusi</w:t>
      </w:r>
      <w:proofErr w:type="spellEnd"/>
      <w:r w:rsidRPr="004B3652">
        <w:rPr>
          <w:rFonts w:ascii="Times New Roman" w:hAnsi="Times New Roman" w:cs="Times New Roman"/>
          <w:b/>
          <w:bCs/>
          <w:sz w:val="24"/>
          <w:szCs w:val="24"/>
        </w:rPr>
        <w:t xml:space="preserve"> </w:t>
      </w:r>
      <w:proofErr w:type="spellStart"/>
      <w:r w:rsidRPr="004B3652">
        <w:rPr>
          <w:rFonts w:ascii="Times New Roman" w:hAnsi="Times New Roman" w:cs="Times New Roman"/>
          <w:b/>
          <w:bCs/>
          <w:sz w:val="24"/>
          <w:szCs w:val="24"/>
        </w:rPr>
        <w:t>frekuensi</w:t>
      </w:r>
      <w:proofErr w:type="spellEnd"/>
      <w:r w:rsidRPr="004B3652">
        <w:rPr>
          <w:rFonts w:ascii="Times New Roman" w:hAnsi="Times New Roman" w:cs="Times New Roman"/>
          <w:b/>
          <w:bCs/>
          <w:sz w:val="24"/>
          <w:szCs w:val="24"/>
        </w:rPr>
        <w:t xml:space="preserve"> </w:t>
      </w:r>
      <w:proofErr w:type="spellStart"/>
      <w:r w:rsidR="004B3652" w:rsidRPr="004B3652">
        <w:rPr>
          <w:rFonts w:ascii="Times New Roman" w:hAnsi="Times New Roman" w:cs="Times New Roman"/>
          <w:b/>
          <w:bCs/>
          <w:sz w:val="24"/>
          <w:szCs w:val="24"/>
        </w:rPr>
        <w:t>tingkat</w:t>
      </w:r>
      <w:proofErr w:type="spellEnd"/>
      <w:r w:rsidR="004B3652" w:rsidRPr="004B3652">
        <w:rPr>
          <w:rFonts w:ascii="Times New Roman" w:hAnsi="Times New Roman" w:cs="Times New Roman"/>
          <w:b/>
          <w:bCs/>
          <w:sz w:val="24"/>
          <w:szCs w:val="24"/>
        </w:rPr>
        <w:t xml:space="preserve"> </w:t>
      </w:r>
      <w:proofErr w:type="spellStart"/>
      <w:r w:rsidRPr="004B3652">
        <w:rPr>
          <w:rFonts w:ascii="Times New Roman" w:hAnsi="Times New Roman" w:cs="Times New Roman"/>
          <w:b/>
          <w:bCs/>
          <w:sz w:val="24"/>
          <w:szCs w:val="24"/>
        </w:rPr>
        <w:t>pengetahuan</w:t>
      </w:r>
      <w:proofErr w:type="spellEnd"/>
      <w:r w:rsidRPr="004B3652">
        <w:rPr>
          <w:rFonts w:ascii="Times New Roman" w:hAnsi="Times New Roman" w:cs="Times New Roman"/>
          <w:b/>
          <w:bCs/>
          <w:sz w:val="24"/>
          <w:szCs w:val="24"/>
        </w:rPr>
        <w:t xml:space="preserve"> </w:t>
      </w:r>
      <w:proofErr w:type="spellStart"/>
      <w:r w:rsidRPr="004B3652">
        <w:rPr>
          <w:rFonts w:ascii="Times New Roman" w:hAnsi="Times New Roman" w:cs="Times New Roman"/>
          <w:b/>
          <w:bCs/>
          <w:sz w:val="24"/>
          <w:szCs w:val="24"/>
        </w:rPr>
        <w:t>tentang</w:t>
      </w:r>
      <w:proofErr w:type="spellEnd"/>
      <w:r w:rsidRPr="004B3652">
        <w:rPr>
          <w:rFonts w:ascii="Times New Roman" w:hAnsi="Times New Roman" w:cs="Times New Roman"/>
          <w:b/>
          <w:bCs/>
          <w:sz w:val="24"/>
          <w:szCs w:val="24"/>
        </w:rPr>
        <w:t xml:space="preserve"> SADARI </w:t>
      </w:r>
      <w:proofErr w:type="spellStart"/>
      <w:r w:rsidRPr="004B3652">
        <w:rPr>
          <w:rFonts w:ascii="Times New Roman" w:hAnsi="Times New Roman" w:cs="Times New Roman"/>
          <w:b/>
          <w:bCs/>
          <w:sz w:val="24"/>
          <w:szCs w:val="24"/>
        </w:rPr>
        <w:t>sebelum</w:t>
      </w:r>
      <w:proofErr w:type="spellEnd"/>
      <w:r w:rsidRPr="004B3652">
        <w:rPr>
          <w:rFonts w:ascii="Times New Roman" w:hAnsi="Times New Roman" w:cs="Times New Roman"/>
          <w:b/>
          <w:bCs/>
          <w:sz w:val="24"/>
          <w:szCs w:val="24"/>
        </w:rPr>
        <w:t xml:space="preserve"> </w:t>
      </w:r>
      <w:proofErr w:type="spellStart"/>
      <w:r w:rsidRPr="004B3652">
        <w:rPr>
          <w:rFonts w:ascii="Times New Roman" w:hAnsi="Times New Roman" w:cs="Times New Roman"/>
          <w:b/>
          <w:bCs/>
          <w:sz w:val="24"/>
          <w:szCs w:val="24"/>
        </w:rPr>
        <w:t>penyuluhan</w:t>
      </w:r>
      <w:proofErr w:type="spellEnd"/>
      <w:r w:rsidRPr="004B3652">
        <w:rPr>
          <w:rFonts w:ascii="Times New Roman" w:hAnsi="Times New Roman" w:cs="Times New Roman"/>
          <w:b/>
          <w:bCs/>
          <w:sz w:val="24"/>
          <w:szCs w:val="24"/>
        </w:rPr>
        <w:t xml:space="preserve"> pada </w:t>
      </w:r>
      <w:proofErr w:type="spellStart"/>
      <w:r w:rsidR="004B3652" w:rsidRPr="004B3652">
        <w:rPr>
          <w:rFonts w:ascii="Times New Roman" w:hAnsi="Times New Roman" w:cs="Times New Roman"/>
          <w:b/>
          <w:bCs/>
          <w:sz w:val="24"/>
          <w:szCs w:val="24"/>
        </w:rPr>
        <w:t>R</w:t>
      </w:r>
      <w:r w:rsidRPr="004B3652">
        <w:rPr>
          <w:rFonts w:ascii="Times New Roman" w:hAnsi="Times New Roman" w:cs="Times New Roman"/>
          <w:b/>
          <w:bCs/>
          <w:sz w:val="24"/>
          <w:szCs w:val="24"/>
        </w:rPr>
        <w:t>emaja</w:t>
      </w:r>
      <w:proofErr w:type="spellEnd"/>
      <w:r w:rsidRPr="004B3652">
        <w:rPr>
          <w:rFonts w:ascii="Times New Roman" w:hAnsi="Times New Roman" w:cs="Times New Roman"/>
          <w:b/>
          <w:bCs/>
          <w:sz w:val="24"/>
          <w:szCs w:val="24"/>
        </w:rPr>
        <w:t xml:space="preserve"> </w:t>
      </w:r>
      <w:r w:rsidR="004B3652" w:rsidRPr="004B3652">
        <w:rPr>
          <w:rFonts w:ascii="Times New Roman" w:hAnsi="Times New Roman" w:cs="Times New Roman"/>
          <w:b/>
          <w:bCs/>
          <w:sz w:val="24"/>
          <w:szCs w:val="24"/>
        </w:rPr>
        <w:t>P</w:t>
      </w:r>
      <w:r w:rsidRPr="004B3652">
        <w:rPr>
          <w:rFonts w:ascii="Times New Roman" w:hAnsi="Times New Roman" w:cs="Times New Roman"/>
          <w:b/>
          <w:bCs/>
          <w:sz w:val="24"/>
          <w:szCs w:val="24"/>
        </w:rPr>
        <w:t xml:space="preserve">utri di SMP </w:t>
      </w:r>
      <w:proofErr w:type="spellStart"/>
      <w:r w:rsidRPr="004B3652">
        <w:rPr>
          <w:rFonts w:ascii="Times New Roman" w:hAnsi="Times New Roman" w:cs="Times New Roman"/>
          <w:b/>
          <w:bCs/>
          <w:sz w:val="24"/>
          <w:szCs w:val="24"/>
        </w:rPr>
        <w:t>Anggrek</w:t>
      </w:r>
      <w:proofErr w:type="spellEnd"/>
      <w:r w:rsidRPr="004B3652">
        <w:rPr>
          <w:rFonts w:ascii="Times New Roman" w:hAnsi="Times New Roman" w:cs="Times New Roman"/>
          <w:b/>
          <w:bCs/>
          <w:sz w:val="24"/>
          <w:szCs w:val="24"/>
        </w:rPr>
        <w:t xml:space="preserve"> Banjarmasin</w:t>
      </w:r>
    </w:p>
    <w:tbl>
      <w:tblPr>
        <w:tblStyle w:val="LightShading"/>
        <w:tblpPr w:leftFromText="180" w:rightFromText="180" w:vertAnchor="text" w:horzAnchor="margin" w:tblpXSpec="center" w:tblpY="33"/>
        <w:tblW w:w="0" w:type="auto"/>
        <w:tblLook w:val="04A0" w:firstRow="1" w:lastRow="0" w:firstColumn="1" w:lastColumn="0" w:noHBand="0" w:noVBand="1"/>
      </w:tblPr>
      <w:tblGrid>
        <w:gridCol w:w="545"/>
        <w:gridCol w:w="1453"/>
        <w:gridCol w:w="1170"/>
        <w:gridCol w:w="1350"/>
      </w:tblGrid>
      <w:tr w:rsidR="00D97A3E" w:rsidRPr="00D97A3E" w14:paraId="051FF28D" w14:textId="77777777" w:rsidTr="001336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01B7610E" w14:textId="77777777" w:rsidR="00D97A3E" w:rsidRPr="00D97A3E" w:rsidRDefault="00D97A3E" w:rsidP="003717F3">
            <w:pPr>
              <w:jc w:val="center"/>
              <w:rPr>
                <w:rFonts w:ascii="Times New Roman" w:hAnsi="Times New Roman" w:cs="Times New Roman"/>
                <w:szCs w:val="24"/>
              </w:rPr>
            </w:pPr>
            <w:proofErr w:type="spellStart"/>
            <w:r w:rsidRPr="00D97A3E">
              <w:rPr>
                <w:rFonts w:ascii="Times New Roman" w:hAnsi="Times New Roman" w:cs="Times New Roman"/>
                <w:szCs w:val="24"/>
              </w:rPr>
              <w:t>No</w:t>
            </w:r>
            <w:proofErr w:type="spellEnd"/>
          </w:p>
        </w:tc>
        <w:tc>
          <w:tcPr>
            <w:tcW w:w="1453" w:type="dxa"/>
          </w:tcPr>
          <w:p w14:paraId="73130344" w14:textId="77777777" w:rsidR="00D97A3E" w:rsidRPr="00D97A3E" w:rsidRDefault="00D97A3E"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Tingkat Pengetahuan</w:t>
            </w:r>
          </w:p>
        </w:tc>
        <w:tc>
          <w:tcPr>
            <w:tcW w:w="1170" w:type="dxa"/>
          </w:tcPr>
          <w:p w14:paraId="3B7135DA" w14:textId="77777777" w:rsidR="00D97A3E" w:rsidRPr="00D97A3E" w:rsidRDefault="00D97A3E"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Frekuensi</w:t>
            </w:r>
          </w:p>
        </w:tc>
        <w:tc>
          <w:tcPr>
            <w:tcW w:w="1350" w:type="dxa"/>
          </w:tcPr>
          <w:p w14:paraId="012BB734" w14:textId="77777777" w:rsidR="00D97A3E" w:rsidRPr="00D97A3E" w:rsidRDefault="00D97A3E"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w:t>
            </w:r>
          </w:p>
        </w:tc>
      </w:tr>
      <w:tr w:rsidR="00D97A3E" w:rsidRPr="00D97A3E" w14:paraId="2B2463BF"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35A8C897" w14:textId="77777777" w:rsidR="00D97A3E" w:rsidRPr="00D97A3E" w:rsidRDefault="00D97A3E" w:rsidP="003717F3">
            <w:pPr>
              <w:jc w:val="center"/>
              <w:rPr>
                <w:rFonts w:ascii="Times New Roman" w:hAnsi="Times New Roman" w:cs="Times New Roman"/>
                <w:szCs w:val="24"/>
              </w:rPr>
            </w:pPr>
            <w:r w:rsidRPr="00D97A3E">
              <w:rPr>
                <w:rFonts w:ascii="Times New Roman" w:hAnsi="Times New Roman" w:cs="Times New Roman"/>
                <w:szCs w:val="24"/>
              </w:rPr>
              <w:t>1</w:t>
            </w:r>
          </w:p>
        </w:tc>
        <w:tc>
          <w:tcPr>
            <w:tcW w:w="1453" w:type="dxa"/>
          </w:tcPr>
          <w:p w14:paraId="27242520" w14:textId="77777777" w:rsidR="00D97A3E" w:rsidRPr="00D97A3E" w:rsidRDefault="00D97A3E"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Baik</w:t>
            </w:r>
          </w:p>
        </w:tc>
        <w:tc>
          <w:tcPr>
            <w:tcW w:w="1170" w:type="dxa"/>
          </w:tcPr>
          <w:p w14:paraId="30B1162A" w14:textId="77777777" w:rsidR="00D97A3E" w:rsidRPr="00D97A3E" w:rsidRDefault="00D97A3E"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4</w:t>
            </w:r>
          </w:p>
        </w:tc>
        <w:tc>
          <w:tcPr>
            <w:tcW w:w="1350" w:type="dxa"/>
          </w:tcPr>
          <w:p w14:paraId="14AC256C" w14:textId="77777777" w:rsidR="00D97A3E" w:rsidRPr="00D97A3E" w:rsidRDefault="00D97A3E"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5.71</w:t>
            </w:r>
          </w:p>
        </w:tc>
      </w:tr>
      <w:tr w:rsidR="00D97A3E" w:rsidRPr="00D97A3E" w14:paraId="1CA70A7A" w14:textId="77777777" w:rsidTr="00133697">
        <w:tc>
          <w:tcPr>
            <w:cnfStyle w:val="001000000000" w:firstRow="0" w:lastRow="0" w:firstColumn="1" w:lastColumn="0" w:oddVBand="0" w:evenVBand="0" w:oddHBand="0" w:evenHBand="0" w:firstRowFirstColumn="0" w:firstRowLastColumn="0" w:lastRowFirstColumn="0" w:lastRowLastColumn="0"/>
            <w:tcW w:w="545" w:type="dxa"/>
          </w:tcPr>
          <w:p w14:paraId="2E13631D" w14:textId="77777777" w:rsidR="00D97A3E" w:rsidRPr="00D97A3E" w:rsidRDefault="00D97A3E" w:rsidP="003717F3">
            <w:pPr>
              <w:jc w:val="center"/>
              <w:rPr>
                <w:rFonts w:ascii="Times New Roman" w:hAnsi="Times New Roman" w:cs="Times New Roman"/>
                <w:szCs w:val="24"/>
              </w:rPr>
            </w:pPr>
            <w:r w:rsidRPr="00D97A3E">
              <w:rPr>
                <w:rFonts w:ascii="Times New Roman" w:hAnsi="Times New Roman" w:cs="Times New Roman"/>
                <w:szCs w:val="24"/>
              </w:rPr>
              <w:t>2</w:t>
            </w:r>
          </w:p>
        </w:tc>
        <w:tc>
          <w:tcPr>
            <w:tcW w:w="1453" w:type="dxa"/>
          </w:tcPr>
          <w:p w14:paraId="38CE2960" w14:textId="77777777" w:rsidR="00D97A3E" w:rsidRPr="00D97A3E" w:rsidRDefault="00D97A3E"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Cukup</w:t>
            </w:r>
          </w:p>
        </w:tc>
        <w:tc>
          <w:tcPr>
            <w:tcW w:w="1170" w:type="dxa"/>
          </w:tcPr>
          <w:p w14:paraId="5816198C" w14:textId="77777777" w:rsidR="00D97A3E" w:rsidRPr="00D97A3E" w:rsidRDefault="00D97A3E"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24</w:t>
            </w:r>
          </w:p>
        </w:tc>
        <w:tc>
          <w:tcPr>
            <w:tcW w:w="1350" w:type="dxa"/>
          </w:tcPr>
          <w:p w14:paraId="62DEE93F" w14:textId="77777777" w:rsidR="00D97A3E" w:rsidRPr="00D97A3E" w:rsidRDefault="00D97A3E"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34.29</w:t>
            </w:r>
          </w:p>
        </w:tc>
      </w:tr>
      <w:tr w:rsidR="00D97A3E" w:rsidRPr="00D97A3E" w14:paraId="1CFBC9CD"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4F49B612" w14:textId="77777777" w:rsidR="00D97A3E" w:rsidRPr="00D97A3E" w:rsidRDefault="00D97A3E" w:rsidP="003717F3">
            <w:pPr>
              <w:jc w:val="center"/>
              <w:rPr>
                <w:rFonts w:ascii="Times New Roman" w:hAnsi="Times New Roman" w:cs="Times New Roman"/>
                <w:szCs w:val="24"/>
              </w:rPr>
            </w:pPr>
            <w:r w:rsidRPr="00D97A3E">
              <w:rPr>
                <w:rFonts w:ascii="Times New Roman" w:hAnsi="Times New Roman" w:cs="Times New Roman"/>
                <w:szCs w:val="24"/>
              </w:rPr>
              <w:t>3</w:t>
            </w:r>
          </w:p>
        </w:tc>
        <w:tc>
          <w:tcPr>
            <w:tcW w:w="1453" w:type="dxa"/>
          </w:tcPr>
          <w:p w14:paraId="59DAC2E1" w14:textId="77777777" w:rsidR="00D97A3E" w:rsidRPr="00D97A3E" w:rsidRDefault="00D97A3E"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Kurang</w:t>
            </w:r>
          </w:p>
        </w:tc>
        <w:tc>
          <w:tcPr>
            <w:tcW w:w="1170" w:type="dxa"/>
          </w:tcPr>
          <w:p w14:paraId="3873129F" w14:textId="77777777" w:rsidR="00D97A3E" w:rsidRPr="00D97A3E" w:rsidRDefault="00D97A3E"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42</w:t>
            </w:r>
          </w:p>
        </w:tc>
        <w:tc>
          <w:tcPr>
            <w:tcW w:w="1350" w:type="dxa"/>
          </w:tcPr>
          <w:p w14:paraId="319E3248" w14:textId="77777777" w:rsidR="00D97A3E" w:rsidRPr="00D97A3E" w:rsidRDefault="00D97A3E"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60</w:t>
            </w:r>
          </w:p>
        </w:tc>
      </w:tr>
      <w:tr w:rsidR="00D97A3E" w:rsidRPr="00D97A3E" w14:paraId="0D2667A5" w14:textId="77777777" w:rsidTr="00133697">
        <w:tc>
          <w:tcPr>
            <w:cnfStyle w:val="001000000000" w:firstRow="0" w:lastRow="0" w:firstColumn="1" w:lastColumn="0" w:oddVBand="0" w:evenVBand="0" w:oddHBand="0" w:evenHBand="0" w:firstRowFirstColumn="0" w:firstRowLastColumn="0" w:lastRowFirstColumn="0" w:lastRowLastColumn="0"/>
            <w:tcW w:w="545" w:type="dxa"/>
          </w:tcPr>
          <w:p w14:paraId="0279888E" w14:textId="77777777" w:rsidR="00D97A3E" w:rsidRPr="00D97A3E" w:rsidRDefault="00D97A3E" w:rsidP="003717F3">
            <w:pPr>
              <w:rPr>
                <w:rFonts w:ascii="Times New Roman" w:hAnsi="Times New Roman" w:cs="Times New Roman"/>
                <w:szCs w:val="24"/>
              </w:rPr>
            </w:pPr>
          </w:p>
        </w:tc>
        <w:tc>
          <w:tcPr>
            <w:tcW w:w="1453" w:type="dxa"/>
          </w:tcPr>
          <w:p w14:paraId="0B786337" w14:textId="77777777" w:rsidR="00D97A3E" w:rsidRPr="00D97A3E" w:rsidRDefault="00D97A3E"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Jumlah</w:t>
            </w:r>
          </w:p>
        </w:tc>
        <w:tc>
          <w:tcPr>
            <w:tcW w:w="1170" w:type="dxa"/>
          </w:tcPr>
          <w:p w14:paraId="2482EE3B" w14:textId="77777777" w:rsidR="00D97A3E" w:rsidRPr="00D97A3E" w:rsidRDefault="00D97A3E"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70</w:t>
            </w:r>
          </w:p>
        </w:tc>
        <w:tc>
          <w:tcPr>
            <w:tcW w:w="1350" w:type="dxa"/>
          </w:tcPr>
          <w:p w14:paraId="4DFA0F36" w14:textId="77777777" w:rsidR="00D97A3E" w:rsidRPr="00D97A3E" w:rsidRDefault="00D97A3E"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100</w:t>
            </w:r>
          </w:p>
        </w:tc>
      </w:tr>
      <w:tr w:rsidR="00D97A3E" w:rsidRPr="00D97A3E" w14:paraId="39DC913C"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tcPr>
          <w:p w14:paraId="1562D8A5" w14:textId="77777777" w:rsidR="00D97A3E" w:rsidRPr="00D97A3E" w:rsidRDefault="00D97A3E" w:rsidP="003717F3">
            <w:pPr>
              <w:rPr>
                <w:rFonts w:ascii="Times New Roman" w:hAnsi="Times New Roman" w:cs="Times New Roman"/>
                <w:szCs w:val="24"/>
              </w:rPr>
            </w:pPr>
          </w:p>
        </w:tc>
        <w:tc>
          <w:tcPr>
            <w:tcW w:w="1453" w:type="dxa"/>
          </w:tcPr>
          <w:p w14:paraId="0C1DF229" w14:textId="77777777" w:rsidR="00D97A3E" w:rsidRPr="00D97A3E" w:rsidRDefault="00D97A3E"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D97A3E">
              <w:rPr>
                <w:rFonts w:ascii="Times New Roman" w:hAnsi="Times New Roman" w:cs="Times New Roman"/>
                <w:b/>
                <w:szCs w:val="24"/>
              </w:rPr>
              <w:t>Mean</w:t>
            </w:r>
          </w:p>
        </w:tc>
        <w:tc>
          <w:tcPr>
            <w:tcW w:w="1170" w:type="dxa"/>
          </w:tcPr>
          <w:p w14:paraId="73DFB58E" w14:textId="77777777" w:rsidR="00D97A3E" w:rsidRPr="00D97A3E" w:rsidRDefault="00D97A3E"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97A3E">
              <w:rPr>
                <w:rFonts w:ascii="Times New Roman" w:hAnsi="Times New Roman" w:cs="Times New Roman"/>
                <w:szCs w:val="24"/>
              </w:rPr>
              <w:t xml:space="preserve">                 10.62</w:t>
            </w:r>
          </w:p>
        </w:tc>
        <w:tc>
          <w:tcPr>
            <w:tcW w:w="1350" w:type="dxa"/>
          </w:tcPr>
          <w:p w14:paraId="6844FE4C" w14:textId="77777777" w:rsidR="00D97A3E" w:rsidRPr="00D97A3E" w:rsidRDefault="00D97A3E"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14:paraId="5DBC8CA7" w14:textId="77777777" w:rsidR="00536543" w:rsidRDefault="00536543" w:rsidP="003717F3">
      <w:pPr>
        <w:spacing w:line="240" w:lineRule="auto"/>
        <w:jc w:val="both"/>
        <w:rPr>
          <w:rFonts w:ascii="Times New Roman" w:hAnsi="Times New Roman" w:cs="Times New Roman"/>
          <w:sz w:val="24"/>
          <w:szCs w:val="24"/>
        </w:rPr>
      </w:pPr>
    </w:p>
    <w:p w14:paraId="256CC50D" w14:textId="77777777" w:rsidR="00536543" w:rsidRDefault="00536543" w:rsidP="003717F3">
      <w:pPr>
        <w:spacing w:line="240" w:lineRule="auto"/>
        <w:jc w:val="both"/>
        <w:rPr>
          <w:rFonts w:ascii="Times New Roman" w:hAnsi="Times New Roman" w:cs="Times New Roman"/>
          <w:sz w:val="24"/>
          <w:szCs w:val="24"/>
        </w:rPr>
      </w:pPr>
    </w:p>
    <w:p w14:paraId="58D04A27" w14:textId="77777777" w:rsidR="00536543" w:rsidRDefault="00536543" w:rsidP="003717F3">
      <w:pPr>
        <w:spacing w:line="240" w:lineRule="auto"/>
        <w:jc w:val="both"/>
        <w:rPr>
          <w:rFonts w:ascii="Times New Roman" w:hAnsi="Times New Roman" w:cs="Times New Roman"/>
          <w:sz w:val="24"/>
          <w:szCs w:val="24"/>
        </w:rPr>
      </w:pPr>
    </w:p>
    <w:p w14:paraId="42C29656" w14:textId="77777777" w:rsidR="003717F3" w:rsidRDefault="003717F3" w:rsidP="003717F3">
      <w:pPr>
        <w:pStyle w:val="ListParagraph"/>
        <w:spacing w:line="240" w:lineRule="auto"/>
        <w:ind w:left="0" w:firstLine="720"/>
        <w:jc w:val="both"/>
        <w:rPr>
          <w:rFonts w:ascii="Times New Roman" w:hAnsi="Times New Roman" w:cs="Times New Roman"/>
          <w:sz w:val="24"/>
          <w:szCs w:val="24"/>
          <w:lang w:val="id-ID"/>
        </w:rPr>
      </w:pPr>
    </w:p>
    <w:p w14:paraId="43734100" w14:textId="77777777" w:rsidR="003717F3" w:rsidRDefault="003717F3" w:rsidP="003717F3">
      <w:pPr>
        <w:pStyle w:val="ListParagraph"/>
        <w:spacing w:line="240" w:lineRule="auto"/>
        <w:ind w:left="0" w:firstLine="720"/>
        <w:jc w:val="both"/>
        <w:rPr>
          <w:rFonts w:ascii="Times New Roman" w:hAnsi="Times New Roman" w:cs="Times New Roman"/>
          <w:sz w:val="24"/>
          <w:szCs w:val="24"/>
          <w:lang w:val="id-ID"/>
        </w:rPr>
      </w:pPr>
    </w:p>
    <w:p w14:paraId="6024A352" w14:textId="77777777" w:rsidR="003717F3" w:rsidRDefault="003717F3" w:rsidP="003717F3">
      <w:pPr>
        <w:pStyle w:val="ListParagraph"/>
        <w:spacing w:line="240" w:lineRule="auto"/>
        <w:ind w:left="0" w:firstLine="720"/>
        <w:jc w:val="both"/>
        <w:rPr>
          <w:rFonts w:ascii="Times New Roman" w:hAnsi="Times New Roman" w:cs="Times New Roman"/>
          <w:sz w:val="24"/>
          <w:szCs w:val="24"/>
          <w:lang w:val="id-ID"/>
        </w:rPr>
      </w:pPr>
    </w:p>
    <w:p w14:paraId="5992CA9C" w14:textId="77777777" w:rsidR="003717F3" w:rsidRDefault="003717F3" w:rsidP="003717F3">
      <w:pPr>
        <w:pStyle w:val="ListParagraph"/>
        <w:spacing w:line="240" w:lineRule="auto"/>
        <w:ind w:left="0" w:firstLine="720"/>
        <w:jc w:val="both"/>
        <w:rPr>
          <w:rFonts w:ascii="Times New Roman" w:hAnsi="Times New Roman" w:cs="Times New Roman"/>
          <w:sz w:val="24"/>
          <w:szCs w:val="24"/>
          <w:lang w:val="id-ID"/>
        </w:rPr>
      </w:pPr>
    </w:p>
    <w:p w14:paraId="49B9B07B" w14:textId="789A7BF8" w:rsidR="00536543" w:rsidRPr="00BF1C9C" w:rsidRDefault="008C76A2" w:rsidP="003717F3">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T</w:t>
      </w:r>
      <w:proofErr w:type="spellStart"/>
      <w:r w:rsidR="00536543" w:rsidRPr="00BF1C9C">
        <w:rPr>
          <w:rFonts w:ascii="Times New Roman" w:hAnsi="Times New Roman" w:cs="Times New Roman"/>
          <w:sz w:val="24"/>
          <w:szCs w:val="24"/>
        </w:rPr>
        <w:t>abel</w:t>
      </w:r>
      <w:proofErr w:type="spellEnd"/>
      <w:r>
        <w:rPr>
          <w:rFonts w:ascii="Times New Roman" w:hAnsi="Times New Roman" w:cs="Times New Roman"/>
          <w:sz w:val="24"/>
          <w:szCs w:val="24"/>
          <w:lang w:val="id-ID"/>
        </w:rPr>
        <w:t xml:space="preserve"> 1</w:t>
      </w:r>
      <w:r w:rsidR="00536543" w:rsidRPr="00BF1C9C">
        <w:rPr>
          <w:rFonts w:ascii="Times New Roman" w:hAnsi="Times New Roman" w:cs="Times New Roman"/>
          <w:sz w:val="24"/>
          <w:szCs w:val="24"/>
        </w:rPr>
        <w:t xml:space="preserve">.1 </w:t>
      </w:r>
      <w:proofErr w:type="spellStart"/>
      <w:r w:rsidR="00536543" w:rsidRPr="00BF1C9C">
        <w:rPr>
          <w:rFonts w:ascii="Times New Roman" w:hAnsi="Times New Roman" w:cs="Times New Roman"/>
          <w:sz w:val="24"/>
          <w:szCs w:val="24"/>
        </w:rPr>
        <w:t>menunjukkan</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bahwa</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lebih</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dari</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sebagian</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peserta</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penyuluhan</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memiliki</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tingkat</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pengetahuan</w:t>
      </w:r>
      <w:proofErr w:type="spellEnd"/>
      <w:r w:rsidR="00536543" w:rsidRPr="00BF1C9C">
        <w:rPr>
          <w:rFonts w:ascii="Times New Roman" w:hAnsi="Times New Roman" w:cs="Times New Roman"/>
          <w:sz w:val="24"/>
          <w:szCs w:val="24"/>
        </w:rPr>
        <w:t xml:space="preserve"> yang </w:t>
      </w:r>
      <w:proofErr w:type="spellStart"/>
      <w:r w:rsidR="00536543" w:rsidRPr="00BF1C9C">
        <w:rPr>
          <w:rFonts w:ascii="Times New Roman" w:hAnsi="Times New Roman" w:cs="Times New Roman"/>
          <w:sz w:val="24"/>
          <w:szCs w:val="24"/>
        </w:rPr>
        <w:t>kurang</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tentang</w:t>
      </w:r>
      <w:proofErr w:type="spellEnd"/>
      <w:r w:rsidR="00536543" w:rsidRPr="00BF1C9C">
        <w:rPr>
          <w:rFonts w:ascii="Times New Roman" w:hAnsi="Times New Roman" w:cs="Times New Roman"/>
          <w:sz w:val="24"/>
          <w:szCs w:val="24"/>
        </w:rPr>
        <w:t xml:space="preserve"> SADARI </w:t>
      </w:r>
      <w:proofErr w:type="spellStart"/>
      <w:r w:rsidR="00536543" w:rsidRPr="00BF1C9C">
        <w:rPr>
          <w:rFonts w:ascii="Times New Roman" w:hAnsi="Times New Roman" w:cs="Times New Roman"/>
          <w:sz w:val="24"/>
          <w:szCs w:val="24"/>
        </w:rPr>
        <w:t>yaitu</w:t>
      </w:r>
      <w:proofErr w:type="spellEnd"/>
      <w:r w:rsidR="00536543" w:rsidRPr="00BF1C9C">
        <w:rPr>
          <w:rFonts w:ascii="Times New Roman" w:hAnsi="Times New Roman" w:cs="Times New Roman"/>
          <w:sz w:val="24"/>
          <w:szCs w:val="24"/>
        </w:rPr>
        <w:t xml:space="preserve"> </w:t>
      </w:r>
      <w:proofErr w:type="spellStart"/>
      <w:r w:rsidR="00536543" w:rsidRPr="00BF1C9C">
        <w:rPr>
          <w:rFonts w:ascii="Times New Roman" w:hAnsi="Times New Roman" w:cs="Times New Roman"/>
          <w:sz w:val="24"/>
          <w:szCs w:val="24"/>
        </w:rPr>
        <w:t>sebanyak</w:t>
      </w:r>
      <w:proofErr w:type="spellEnd"/>
      <w:r w:rsidR="00536543" w:rsidRPr="00BF1C9C">
        <w:rPr>
          <w:rFonts w:ascii="Times New Roman" w:hAnsi="Times New Roman" w:cs="Times New Roman"/>
          <w:sz w:val="24"/>
          <w:szCs w:val="24"/>
        </w:rPr>
        <w:t xml:space="preserve"> 60%.</w:t>
      </w:r>
    </w:p>
    <w:p w14:paraId="73B43140" w14:textId="77777777" w:rsidR="008C76A2" w:rsidRDefault="008C76A2" w:rsidP="003717F3">
      <w:pPr>
        <w:pStyle w:val="ListParagraph"/>
        <w:spacing w:line="240" w:lineRule="auto"/>
        <w:ind w:left="0"/>
        <w:jc w:val="both"/>
        <w:rPr>
          <w:rFonts w:ascii="Times New Roman" w:hAnsi="Times New Roman" w:cs="Times New Roman"/>
          <w:b/>
          <w:sz w:val="24"/>
          <w:szCs w:val="24"/>
          <w:lang w:val="id-ID"/>
        </w:rPr>
      </w:pPr>
    </w:p>
    <w:p w14:paraId="3D5BBCC4" w14:textId="52B14C1F" w:rsidR="00536543" w:rsidRPr="00133697" w:rsidRDefault="00536543" w:rsidP="00133697">
      <w:pPr>
        <w:pStyle w:val="ListParagraph"/>
        <w:spacing w:line="240" w:lineRule="auto"/>
        <w:ind w:left="0"/>
        <w:jc w:val="center"/>
        <w:rPr>
          <w:rFonts w:ascii="Times New Roman" w:hAnsi="Times New Roman" w:cs="Times New Roman"/>
          <w:b/>
          <w:bCs/>
          <w:sz w:val="24"/>
          <w:szCs w:val="24"/>
        </w:rPr>
      </w:pPr>
      <w:proofErr w:type="spellStart"/>
      <w:r w:rsidRPr="00133697">
        <w:rPr>
          <w:rFonts w:ascii="Times New Roman" w:hAnsi="Times New Roman" w:cs="Times New Roman"/>
          <w:b/>
          <w:bCs/>
          <w:sz w:val="24"/>
          <w:szCs w:val="24"/>
        </w:rPr>
        <w:t>Tabel</w:t>
      </w:r>
      <w:proofErr w:type="spellEnd"/>
      <w:r w:rsidRPr="00133697">
        <w:rPr>
          <w:rFonts w:ascii="Times New Roman" w:hAnsi="Times New Roman" w:cs="Times New Roman"/>
          <w:b/>
          <w:bCs/>
          <w:sz w:val="24"/>
          <w:szCs w:val="24"/>
        </w:rPr>
        <w:t xml:space="preserve"> </w:t>
      </w:r>
      <w:r w:rsidR="008C76A2" w:rsidRPr="00133697">
        <w:rPr>
          <w:rFonts w:ascii="Times New Roman" w:hAnsi="Times New Roman" w:cs="Times New Roman"/>
          <w:b/>
          <w:bCs/>
          <w:sz w:val="24"/>
          <w:szCs w:val="24"/>
          <w:lang w:val="id-ID"/>
        </w:rPr>
        <w:t>1</w:t>
      </w:r>
      <w:r w:rsidRPr="00133697">
        <w:rPr>
          <w:rFonts w:ascii="Times New Roman" w:hAnsi="Times New Roman" w:cs="Times New Roman"/>
          <w:b/>
          <w:bCs/>
          <w:sz w:val="24"/>
          <w:szCs w:val="24"/>
        </w:rPr>
        <w:t xml:space="preserve">.2 </w:t>
      </w:r>
      <w:proofErr w:type="spellStart"/>
      <w:r w:rsidRPr="00133697">
        <w:rPr>
          <w:rFonts w:ascii="Times New Roman" w:hAnsi="Times New Roman" w:cs="Times New Roman"/>
          <w:b/>
          <w:bCs/>
          <w:sz w:val="24"/>
          <w:szCs w:val="24"/>
        </w:rPr>
        <w:t>Distribusi</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frekuensi</w:t>
      </w:r>
      <w:proofErr w:type="spellEnd"/>
      <w:r w:rsidRPr="00133697">
        <w:rPr>
          <w:rFonts w:ascii="Times New Roman" w:hAnsi="Times New Roman" w:cs="Times New Roman"/>
          <w:b/>
          <w:bCs/>
          <w:sz w:val="24"/>
          <w:szCs w:val="24"/>
        </w:rPr>
        <w:t xml:space="preserve"> </w:t>
      </w:r>
      <w:proofErr w:type="spellStart"/>
      <w:r w:rsidR="004B3652" w:rsidRPr="00133697">
        <w:rPr>
          <w:rFonts w:ascii="Times New Roman" w:hAnsi="Times New Roman" w:cs="Times New Roman"/>
          <w:b/>
          <w:bCs/>
          <w:sz w:val="24"/>
          <w:szCs w:val="24"/>
        </w:rPr>
        <w:t>tingkat</w:t>
      </w:r>
      <w:proofErr w:type="spellEnd"/>
      <w:r w:rsidR="004B3652"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pengetahuan</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tentang</w:t>
      </w:r>
      <w:proofErr w:type="spellEnd"/>
      <w:r w:rsidRPr="00133697">
        <w:rPr>
          <w:rFonts w:ascii="Times New Roman" w:hAnsi="Times New Roman" w:cs="Times New Roman"/>
          <w:b/>
          <w:bCs/>
          <w:sz w:val="24"/>
          <w:szCs w:val="24"/>
        </w:rPr>
        <w:t xml:space="preserve"> SADARI </w:t>
      </w:r>
      <w:proofErr w:type="spellStart"/>
      <w:r w:rsidRPr="00133697">
        <w:rPr>
          <w:rFonts w:ascii="Times New Roman" w:hAnsi="Times New Roman" w:cs="Times New Roman"/>
          <w:b/>
          <w:bCs/>
          <w:sz w:val="24"/>
          <w:szCs w:val="24"/>
        </w:rPr>
        <w:t>setelah</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penyuluhan</w:t>
      </w:r>
      <w:proofErr w:type="spellEnd"/>
      <w:r w:rsidRPr="00133697">
        <w:rPr>
          <w:rFonts w:ascii="Times New Roman" w:hAnsi="Times New Roman" w:cs="Times New Roman"/>
          <w:b/>
          <w:bCs/>
          <w:sz w:val="24"/>
          <w:szCs w:val="24"/>
        </w:rPr>
        <w:t xml:space="preserve"> pada </w:t>
      </w:r>
      <w:proofErr w:type="spellStart"/>
      <w:r w:rsidRPr="00133697">
        <w:rPr>
          <w:rFonts w:ascii="Times New Roman" w:hAnsi="Times New Roman" w:cs="Times New Roman"/>
          <w:b/>
          <w:bCs/>
          <w:sz w:val="24"/>
          <w:szCs w:val="24"/>
        </w:rPr>
        <w:t>remaja</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putri</w:t>
      </w:r>
      <w:proofErr w:type="spellEnd"/>
      <w:r w:rsidRPr="00133697">
        <w:rPr>
          <w:rFonts w:ascii="Times New Roman" w:hAnsi="Times New Roman" w:cs="Times New Roman"/>
          <w:b/>
          <w:bCs/>
          <w:sz w:val="24"/>
          <w:szCs w:val="24"/>
        </w:rPr>
        <w:t xml:space="preserve"> di SMP </w:t>
      </w:r>
      <w:proofErr w:type="spellStart"/>
      <w:r w:rsidRPr="00133697">
        <w:rPr>
          <w:rFonts w:ascii="Times New Roman" w:hAnsi="Times New Roman" w:cs="Times New Roman"/>
          <w:b/>
          <w:bCs/>
          <w:sz w:val="24"/>
          <w:szCs w:val="24"/>
        </w:rPr>
        <w:t>Anggrek</w:t>
      </w:r>
      <w:proofErr w:type="spellEnd"/>
      <w:r w:rsidRPr="00133697">
        <w:rPr>
          <w:rFonts w:ascii="Times New Roman" w:hAnsi="Times New Roman" w:cs="Times New Roman"/>
          <w:b/>
          <w:bCs/>
          <w:sz w:val="24"/>
          <w:szCs w:val="24"/>
        </w:rPr>
        <w:t xml:space="preserve"> Banjarmasin</w:t>
      </w:r>
      <w:r w:rsidR="00133697" w:rsidRPr="00133697">
        <w:rPr>
          <w:rFonts w:ascii="Times New Roman" w:hAnsi="Times New Roman" w:cs="Times New Roman"/>
          <w:b/>
          <w:bCs/>
          <w:sz w:val="24"/>
          <w:szCs w:val="24"/>
        </w:rPr>
        <w:t xml:space="preserve">. </w:t>
      </w:r>
    </w:p>
    <w:tbl>
      <w:tblPr>
        <w:tblStyle w:val="LightShading"/>
        <w:tblpPr w:leftFromText="180" w:rightFromText="180" w:vertAnchor="text" w:horzAnchor="margin" w:tblpXSpec="center" w:tblpY="70"/>
        <w:tblW w:w="0" w:type="auto"/>
        <w:tblLayout w:type="fixed"/>
        <w:tblLook w:val="04A0" w:firstRow="1" w:lastRow="0" w:firstColumn="1" w:lastColumn="0" w:noHBand="0" w:noVBand="1"/>
      </w:tblPr>
      <w:tblGrid>
        <w:gridCol w:w="635"/>
        <w:gridCol w:w="2083"/>
        <w:gridCol w:w="1260"/>
        <w:gridCol w:w="270"/>
        <w:gridCol w:w="995"/>
      </w:tblGrid>
      <w:tr w:rsidR="004B3652" w:rsidRPr="008C76A2" w14:paraId="059FE7C4" w14:textId="77777777" w:rsidTr="001336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0365826C" w14:textId="77777777" w:rsidR="004B3652" w:rsidRPr="008C76A2" w:rsidRDefault="004B3652" w:rsidP="003717F3">
            <w:pPr>
              <w:jc w:val="center"/>
              <w:rPr>
                <w:rFonts w:ascii="Times New Roman" w:hAnsi="Times New Roman" w:cs="Times New Roman"/>
                <w:szCs w:val="24"/>
              </w:rPr>
            </w:pPr>
            <w:proofErr w:type="spellStart"/>
            <w:r w:rsidRPr="008C76A2">
              <w:rPr>
                <w:rFonts w:ascii="Times New Roman" w:hAnsi="Times New Roman" w:cs="Times New Roman"/>
                <w:szCs w:val="24"/>
              </w:rPr>
              <w:t>No</w:t>
            </w:r>
            <w:proofErr w:type="spellEnd"/>
          </w:p>
        </w:tc>
        <w:tc>
          <w:tcPr>
            <w:tcW w:w="2083" w:type="dxa"/>
          </w:tcPr>
          <w:p w14:paraId="68492D31" w14:textId="77777777" w:rsidR="004B3652" w:rsidRPr="008C76A2" w:rsidRDefault="004B3652" w:rsidP="004B36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Tingkat Pengetahuan</w:t>
            </w:r>
          </w:p>
        </w:tc>
        <w:tc>
          <w:tcPr>
            <w:tcW w:w="1260" w:type="dxa"/>
          </w:tcPr>
          <w:p w14:paraId="5A57A756" w14:textId="77777777" w:rsidR="004B3652" w:rsidRPr="008C76A2" w:rsidRDefault="004B3652"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Frekuensi</w:t>
            </w:r>
          </w:p>
        </w:tc>
        <w:tc>
          <w:tcPr>
            <w:tcW w:w="270" w:type="dxa"/>
          </w:tcPr>
          <w:p w14:paraId="7FB1FFBD" w14:textId="77777777" w:rsidR="004B3652" w:rsidRPr="004B3652" w:rsidRDefault="004B3652"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p>
        </w:tc>
        <w:tc>
          <w:tcPr>
            <w:tcW w:w="995" w:type="dxa"/>
          </w:tcPr>
          <w:p w14:paraId="6FBB75B7" w14:textId="4FAB74F0" w:rsidR="004B3652" w:rsidRPr="008C76A2" w:rsidRDefault="004B3652" w:rsidP="003717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w:t>
            </w:r>
          </w:p>
        </w:tc>
      </w:tr>
      <w:tr w:rsidR="004B3652" w:rsidRPr="008C76A2" w14:paraId="295ADE69"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628B0E76" w14:textId="77777777" w:rsidR="004B3652" w:rsidRPr="008C76A2" w:rsidRDefault="004B3652" w:rsidP="003717F3">
            <w:pPr>
              <w:jc w:val="center"/>
              <w:rPr>
                <w:rFonts w:ascii="Times New Roman" w:hAnsi="Times New Roman" w:cs="Times New Roman"/>
                <w:szCs w:val="24"/>
              </w:rPr>
            </w:pPr>
            <w:r w:rsidRPr="008C76A2">
              <w:rPr>
                <w:rFonts w:ascii="Times New Roman" w:hAnsi="Times New Roman" w:cs="Times New Roman"/>
                <w:szCs w:val="24"/>
              </w:rPr>
              <w:t>1</w:t>
            </w:r>
          </w:p>
        </w:tc>
        <w:tc>
          <w:tcPr>
            <w:tcW w:w="2083" w:type="dxa"/>
          </w:tcPr>
          <w:p w14:paraId="0BB6B0EB" w14:textId="77777777" w:rsidR="004B3652" w:rsidRPr="008C76A2" w:rsidRDefault="004B3652"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Baik</w:t>
            </w:r>
          </w:p>
        </w:tc>
        <w:tc>
          <w:tcPr>
            <w:tcW w:w="1260" w:type="dxa"/>
          </w:tcPr>
          <w:p w14:paraId="7AADD7FF" w14:textId="77777777" w:rsidR="004B3652" w:rsidRPr="008C76A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22</w:t>
            </w:r>
          </w:p>
        </w:tc>
        <w:tc>
          <w:tcPr>
            <w:tcW w:w="270" w:type="dxa"/>
          </w:tcPr>
          <w:p w14:paraId="070240D0" w14:textId="77777777" w:rsidR="004B3652" w:rsidRPr="004B365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995" w:type="dxa"/>
          </w:tcPr>
          <w:p w14:paraId="7A444D6A" w14:textId="6AACECB8" w:rsidR="004B3652" w:rsidRPr="008C76A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31.43</w:t>
            </w:r>
          </w:p>
        </w:tc>
      </w:tr>
      <w:tr w:rsidR="004B3652" w:rsidRPr="008C76A2" w14:paraId="20894480" w14:textId="77777777" w:rsidTr="00133697">
        <w:tc>
          <w:tcPr>
            <w:cnfStyle w:val="001000000000" w:firstRow="0" w:lastRow="0" w:firstColumn="1" w:lastColumn="0" w:oddVBand="0" w:evenVBand="0" w:oddHBand="0" w:evenHBand="0" w:firstRowFirstColumn="0" w:firstRowLastColumn="0" w:lastRowFirstColumn="0" w:lastRowLastColumn="0"/>
            <w:tcW w:w="635" w:type="dxa"/>
          </w:tcPr>
          <w:p w14:paraId="1E132236" w14:textId="77777777" w:rsidR="004B3652" w:rsidRPr="008C76A2" w:rsidRDefault="004B3652" w:rsidP="003717F3">
            <w:pPr>
              <w:jc w:val="center"/>
              <w:rPr>
                <w:rFonts w:ascii="Times New Roman" w:hAnsi="Times New Roman" w:cs="Times New Roman"/>
                <w:szCs w:val="24"/>
              </w:rPr>
            </w:pPr>
            <w:r w:rsidRPr="008C76A2">
              <w:rPr>
                <w:rFonts w:ascii="Times New Roman" w:hAnsi="Times New Roman" w:cs="Times New Roman"/>
                <w:szCs w:val="24"/>
              </w:rPr>
              <w:t>2</w:t>
            </w:r>
          </w:p>
        </w:tc>
        <w:tc>
          <w:tcPr>
            <w:tcW w:w="2083" w:type="dxa"/>
          </w:tcPr>
          <w:p w14:paraId="5F1430B5" w14:textId="77777777" w:rsidR="004B3652" w:rsidRPr="008C76A2" w:rsidRDefault="004B3652"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Cukup</w:t>
            </w:r>
          </w:p>
        </w:tc>
        <w:tc>
          <w:tcPr>
            <w:tcW w:w="1260" w:type="dxa"/>
          </w:tcPr>
          <w:p w14:paraId="249D6759" w14:textId="77777777" w:rsidR="004B3652" w:rsidRPr="008C76A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45</w:t>
            </w:r>
          </w:p>
        </w:tc>
        <w:tc>
          <w:tcPr>
            <w:tcW w:w="270" w:type="dxa"/>
          </w:tcPr>
          <w:p w14:paraId="68B1E211" w14:textId="77777777" w:rsidR="004B3652" w:rsidRPr="004B365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995" w:type="dxa"/>
          </w:tcPr>
          <w:p w14:paraId="459281C5" w14:textId="7C7D299A" w:rsidR="004B3652" w:rsidRPr="008C76A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64.28</w:t>
            </w:r>
          </w:p>
        </w:tc>
      </w:tr>
      <w:tr w:rsidR="004B3652" w:rsidRPr="008C76A2" w14:paraId="46997B2E"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4D15A57C" w14:textId="77777777" w:rsidR="004B3652" w:rsidRPr="008C76A2" w:rsidRDefault="004B3652" w:rsidP="003717F3">
            <w:pPr>
              <w:jc w:val="center"/>
              <w:rPr>
                <w:rFonts w:ascii="Times New Roman" w:hAnsi="Times New Roman" w:cs="Times New Roman"/>
                <w:szCs w:val="24"/>
              </w:rPr>
            </w:pPr>
            <w:r w:rsidRPr="008C76A2">
              <w:rPr>
                <w:rFonts w:ascii="Times New Roman" w:hAnsi="Times New Roman" w:cs="Times New Roman"/>
                <w:szCs w:val="24"/>
              </w:rPr>
              <w:t>3</w:t>
            </w:r>
          </w:p>
        </w:tc>
        <w:tc>
          <w:tcPr>
            <w:tcW w:w="2083" w:type="dxa"/>
          </w:tcPr>
          <w:p w14:paraId="527A6EB9" w14:textId="77777777" w:rsidR="004B3652" w:rsidRPr="008C76A2" w:rsidRDefault="004B3652"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Kurang</w:t>
            </w:r>
          </w:p>
        </w:tc>
        <w:tc>
          <w:tcPr>
            <w:tcW w:w="1260" w:type="dxa"/>
          </w:tcPr>
          <w:p w14:paraId="3DF67F88" w14:textId="77777777" w:rsidR="004B3652" w:rsidRPr="008C76A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3</w:t>
            </w:r>
          </w:p>
        </w:tc>
        <w:tc>
          <w:tcPr>
            <w:tcW w:w="270" w:type="dxa"/>
          </w:tcPr>
          <w:p w14:paraId="6327B341" w14:textId="77777777" w:rsidR="004B3652" w:rsidRPr="004B365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995" w:type="dxa"/>
          </w:tcPr>
          <w:p w14:paraId="34875375" w14:textId="0B3AA063" w:rsidR="004B3652" w:rsidRPr="008C76A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4.29</w:t>
            </w:r>
          </w:p>
        </w:tc>
      </w:tr>
      <w:tr w:rsidR="004B3652" w:rsidRPr="008C76A2" w14:paraId="38AD5628" w14:textId="77777777" w:rsidTr="00133697">
        <w:tc>
          <w:tcPr>
            <w:cnfStyle w:val="001000000000" w:firstRow="0" w:lastRow="0" w:firstColumn="1" w:lastColumn="0" w:oddVBand="0" w:evenVBand="0" w:oddHBand="0" w:evenHBand="0" w:firstRowFirstColumn="0" w:firstRowLastColumn="0" w:lastRowFirstColumn="0" w:lastRowLastColumn="0"/>
            <w:tcW w:w="635" w:type="dxa"/>
          </w:tcPr>
          <w:p w14:paraId="09177F16" w14:textId="77777777" w:rsidR="004B3652" w:rsidRPr="008C76A2" w:rsidRDefault="004B3652" w:rsidP="003717F3">
            <w:pPr>
              <w:rPr>
                <w:rFonts w:ascii="Times New Roman" w:hAnsi="Times New Roman" w:cs="Times New Roman"/>
                <w:szCs w:val="24"/>
              </w:rPr>
            </w:pPr>
          </w:p>
        </w:tc>
        <w:tc>
          <w:tcPr>
            <w:tcW w:w="2083" w:type="dxa"/>
          </w:tcPr>
          <w:p w14:paraId="65732DA1" w14:textId="77777777" w:rsidR="004B3652" w:rsidRPr="008C76A2" w:rsidRDefault="004B3652"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Jumlah</w:t>
            </w:r>
          </w:p>
        </w:tc>
        <w:tc>
          <w:tcPr>
            <w:tcW w:w="1260" w:type="dxa"/>
          </w:tcPr>
          <w:p w14:paraId="0EAA7400" w14:textId="77777777" w:rsidR="004B3652" w:rsidRPr="008C76A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70</w:t>
            </w:r>
          </w:p>
        </w:tc>
        <w:tc>
          <w:tcPr>
            <w:tcW w:w="270" w:type="dxa"/>
          </w:tcPr>
          <w:p w14:paraId="06683347" w14:textId="77777777" w:rsidR="004B3652" w:rsidRPr="004B365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995" w:type="dxa"/>
          </w:tcPr>
          <w:p w14:paraId="3C30D6CD" w14:textId="0514B4C9" w:rsidR="004B3652" w:rsidRPr="008C76A2" w:rsidRDefault="004B3652" w:rsidP="003717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100</w:t>
            </w:r>
          </w:p>
        </w:tc>
      </w:tr>
      <w:tr w:rsidR="004B3652" w:rsidRPr="008C76A2" w14:paraId="0098DBAA" w14:textId="77777777" w:rsidTr="00133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6CCF14A5" w14:textId="77777777" w:rsidR="004B3652" w:rsidRPr="008C76A2" w:rsidRDefault="004B3652" w:rsidP="003717F3">
            <w:pPr>
              <w:rPr>
                <w:rFonts w:ascii="Times New Roman" w:hAnsi="Times New Roman" w:cs="Times New Roman"/>
                <w:szCs w:val="24"/>
              </w:rPr>
            </w:pPr>
          </w:p>
        </w:tc>
        <w:tc>
          <w:tcPr>
            <w:tcW w:w="2083" w:type="dxa"/>
          </w:tcPr>
          <w:p w14:paraId="5F57EF28" w14:textId="77777777" w:rsidR="004B3652" w:rsidRPr="008C76A2" w:rsidRDefault="004B3652"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Mean</w:t>
            </w:r>
          </w:p>
        </w:tc>
        <w:tc>
          <w:tcPr>
            <w:tcW w:w="1260" w:type="dxa"/>
          </w:tcPr>
          <w:p w14:paraId="4B7EBD0E" w14:textId="77777777" w:rsidR="004B3652" w:rsidRPr="008C76A2" w:rsidRDefault="004B3652" w:rsidP="003717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 xml:space="preserve">                     12.74</w:t>
            </w:r>
          </w:p>
        </w:tc>
        <w:tc>
          <w:tcPr>
            <w:tcW w:w="270" w:type="dxa"/>
          </w:tcPr>
          <w:p w14:paraId="6BD0504A" w14:textId="77777777" w:rsidR="004B3652" w:rsidRPr="004B3652" w:rsidRDefault="004B3652"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995" w:type="dxa"/>
          </w:tcPr>
          <w:p w14:paraId="58278EA9" w14:textId="6683DD5E" w:rsidR="004B3652" w:rsidRPr="008C76A2" w:rsidRDefault="004B3652"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14:paraId="032FBC50" w14:textId="77777777" w:rsidR="00536543" w:rsidRDefault="00536543" w:rsidP="003717F3">
      <w:pPr>
        <w:pStyle w:val="ListParagraph"/>
        <w:spacing w:line="240" w:lineRule="auto"/>
        <w:ind w:left="0"/>
        <w:jc w:val="both"/>
        <w:rPr>
          <w:rFonts w:ascii="Times New Roman" w:hAnsi="Times New Roman" w:cs="Times New Roman"/>
          <w:sz w:val="24"/>
          <w:szCs w:val="24"/>
          <w:lang w:val="id-ID"/>
        </w:rPr>
      </w:pPr>
    </w:p>
    <w:p w14:paraId="5957FB57" w14:textId="77777777" w:rsidR="00536543" w:rsidRDefault="00536543" w:rsidP="003717F3">
      <w:pPr>
        <w:pStyle w:val="ListParagraph"/>
        <w:spacing w:line="240" w:lineRule="auto"/>
        <w:ind w:left="0"/>
        <w:jc w:val="both"/>
        <w:rPr>
          <w:rFonts w:ascii="Times New Roman" w:hAnsi="Times New Roman" w:cs="Times New Roman"/>
          <w:sz w:val="24"/>
          <w:szCs w:val="24"/>
          <w:lang w:val="id-ID"/>
        </w:rPr>
      </w:pPr>
    </w:p>
    <w:p w14:paraId="1F521960" w14:textId="77777777" w:rsidR="00536543" w:rsidRDefault="00536543" w:rsidP="003717F3">
      <w:pPr>
        <w:pStyle w:val="ListParagraph"/>
        <w:spacing w:line="240" w:lineRule="auto"/>
        <w:ind w:left="0"/>
        <w:jc w:val="both"/>
        <w:rPr>
          <w:rFonts w:ascii="Times New Roman" w:hAnsi="Times New Roman" w:cs="Times New Roman"/>
          <w:sz w:val="24"/>
          <w:szCs w:val="24"/>
          <w:lang w:val="id-ID"/>
        </w:rPr>
      </w:pPr>
    </w:p>
    <w:p w14:paraId="2BA43E29" w14:textId="77777777" w:rsidR="00536543" w:rsidRDefault="00536543" w:rsidP="003717F3">
      <w:pPr>
        <w:pStyle w:val="ListParagraph"/>
        <w:spacing w:line="240" w:lineRule="auto"/>
        <w:ind w:left="0"/>
        <w:jc w:val="both"/>
        <w:rPr>
          <w:rFonts w:ascii="Times New Roman" w:hAnsi="Times New Roman" w:cs="Times New Roman"/>
          <w:sz w:val="24"/>
          <w:szCs w:val="24"/>
          <w:lang w:val="id-ID"/>
        </w:rPr>
      </w:pPr>
    </w:p>
    <w:p w14:paraId="56F16CE8" w14:textId="61555972" w:rsidR="00536543" w:rsidRDefault="00536543" w:rsidP="003717F3">
      <w:pPr>
        <w:pStyle w:val="ListParagraph"/>
        <w:spacing w:line="240" w:lineRule="auto"/>
        <w:ind w:left="0"/>
        <w:jc w:val="both"/>
        <w:rPr>
          <w:rFonts w:ascii="Times New Roman" w:hAnsi="Times New Roman" w:cs="Times New Roman"/>
          <w:sz w:val="24"/>
          <w:szCs w:val="24"/>
          <w:lang w:val="id-ID"/>
        </w:rPr>
      </w:pPr>
    </w:p>
    <w:p w14:paraId="22554741" w14:textId="3C9B3E1D" w:rsidR="004B3652" w:rsidRDefault="004B3652" w:rsidP="003717F3">
      <w:pPr>
        <w:pStyle w:val="ListParagraph"/>
        <w:spacing w:line="240" w:lineRule="auto"/>
        <w:ind w:left="0"/>
        <w:jc w:val="both"/>
        <w:rPr>
          <w:rFonts w:ascii="Times New Roman" w:hAnsi="Times New Roman" w:cs="Times New Roman"/>
          <w:sz w:val="24"/>
          <w:szCs w:val="24"/>
          <w:lang w:val="id-ID"/>
        </w:rPr>
      </w:pPr>
    </w:p>
    <w:p w14:paraId="4028D586" w14:textId="77777777" w:rsidR="004B3652" w:rsidRDefault="004B3652" w:rsidP="003717F3">
      <w:pPr>
        <w:pStyle w:val="ListParagraph"/>
        <w:spacing w:line="240" w:lineRule="auto"/>
        <w:ind w:left="0"/>
        <w:jc w:val="both"/>
        <w:rPr>
          <w:rFonts w:ascii="Times New Roman" w:hAnsi="Times New Roman" w:cs="Times New Roman"/>
          <w:sz w:val="24"/>
          <w:szCs w:val="24"/>
          <w:lang w:val="id-ID"/>
        </w:rPr>
      </w:pPr>
    </w:p>
    <w:p w14:paraId="06EBDB19" w14:textId="79945583" w:rsidR="00536543" w:rsidRDefault="00536543" w:rsidP="003717F3">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B</w:t>
      </w:r>
      <w:proofErr w:type="spellStart"/>
      <w:r w:rsidRPr="00BF1C9C">
        <w:rPr>
          <w:rFonts w:ascii="Times New Roman" w:hAnsi="Times New Roman" w:cs="Times New Roman"/>
          <w:sz w:val="24"/>
          <w:szCs w:val="24"/>
        </w:rPr>
        <w:t>erdasarkan</w:t>
      </w:r>
      <w:proofErr w:type="spellEnd"/>
      <w:r w:rsidRPr="00BF1C9C">
        <w:rPr>
          <w:rFonts w:ascii="Times New Roman" w:hAnsi="Times New Roman" w:cs="Times New Roman"/>
          <w:sz w:val="24"/>
          <w:szCs w:val="24"/>
        </w:rPr>
        <w:t xml:space="preserve"> </w:t>
      </w:r>
      <w:r w:rsidR="008C76A2">
        <w:rPr>
          <w:rFonts w:ascii="Times New Roman" w:hAnsi="Times New Roman" w:cs="Times New Roman"/>
          <w:sz w:val="24"/>
          <w:szCs w:val="24"/>
        </w:rPr>
        <w:t>table</w:t>
      </w:r>
      <w:r w:rsidR="008C76A2">
        <w:rPr>
          <w:rFonts w:ascii="Times New Roman" w:hAnsi="Times New Roman" w:cs="Times New Roman"/>
          <w:sz w:val="24"/>
          <w:szCs w:val="24"/>
          <w:lang w:val="id-ID"/>
        </w:rPr>
        <w:t xml:space="preserve"> 1</w:t>
      </w:r>
      <w:r w:rsidRPr="00BF1C9C">
        <w:rPr>
          <w:rFonts w:ascii="Times New Roman" w:hAnsi="Times New Roman" w:cs="Times New Roman"/>
          <w:sz w:val="24"/>
          <w:szCs w:val="24"/>
        </w:rPr>
        <w:t xml:space="preserve">.2 </w:t>
      </w:r>
      <w:proofErr w:type="spellStart"/>
      <w:r w:rsidRPr="00BF1C9C">
        <w:rPr>
          <w:rFonts w:ascii="Times New Roman" w:hAnsi="Times New Roman" w:cs="Times New Roman"/>
          <w:sz w:val="24"/>
          <w:szCs w:val="24"/>
        </w:rPr>
        <w:t>menunjukkan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bahwa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sebagian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memiliki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baik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sebanyak</w:t>
      </w:r>
      <w:proofErr w:type="spellEnd"/>
      <w:r w:rsidRPr="00BF1C9C">
        <w:rPr>
          <w:rFonts w:ascii="Times New Roman" w:hAnsi="Times New Roman" w:cs="Times New Roman"/>
          <w:sz w:val="24"/>
          <w:szCs w:val="24"/>
        </w:rPr>
        <w:t xml:space="preserve"> 31.43% dan </w:t>
      </w:r>
      <w:proofErr w:type="spellStart"/>
      <w:r w:rsidRPr="00BF1C9C">
        <w:rPr>
          <w:rFonts w:ascii="Times New Roman" w:hAnsi="Times New Roman" w:cs="Times New Roman"/>
          <w:sz w:val="24"/>
          <w:szCs w:val="24"/>
        </w:rPr>
        <w:t>cukup</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baik</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sebanyak</w:t>
      </w:r>
      <w:proofErr w:type="spellEnd"/>
      <w:r w:rsidRPr="00BF1C9C">
        <w:rPr>
          <w:rFonts w:ascii="Times New Roman" w:hAnsi="Times New Roman" w:cs="Times New Roman"/>
          <w:sz w:val="24"/>
          <w:szCs w:val="24"/>
        </w:rPr>
        <w:t xml:space="preserve"> 64.28%. </w:t>
      </w:r>
    </w:p>
    <w:p w14:paraId="4AA168A4" w14:textId="77777777" w:rsidR="004B3652" w:rsidRPr="00BF1C9C" w:rsidRDefault="004B3652" w:rsidP="003717F3">
      <w:pPr>
        <w:pStyle w:val="ListParagraph"/>
        <w:spacing w:line="240" w:lineRule="auto"/>
        <w:ind w:left="0" w:firstLine="720"/>
        <w:jc w:val="both"/>
        <w:rPr>
          <w:rFonts w:ascii="Times New Roman" w:hAnsi="Times New Roman" w:cs="Times New Roman"/>
          <w:sz w:val="24"/>
          <w:szCs w:val="24"/>
        </w:rPr>
      </w:pPr>
    </w:p>
    <w:p w14:paraId="21410741" w14:textId="73D4EB7B" w:rsidR="00536543" w:rsidRPr="004B3652" w:rsidRDefault="004B3652" w:rsidP="003717F3">
      <w:pPr>
        <w:pStyle w:val="ListParagraph"/>
        <w:spacing w:line="240" w:lineRule="auto"/>
        <w:ind w:left="0"/>
        <w:jc w:val="both"/>
        <w:rPr>
          <w:rFonts w:ascii="Times New Roman" w:hAnsi="Times New Roman" w:cs="Times New Roman"/>
          <w:bCs/>
          <w:sz w:val="24"/>
          <w:szCs w:val="24"/>
        </w:rPr>
      </w:pPr>
      <w:proofErr w:type="spellStart"/>
      <w:r w:rsidRPr="004B3652">
        <w:rPr>
          <w:rFonts w:ascii="Times New Roman" w:hAnsi="Times New Roman" w:cs="Times New Roman"/>
          <w:bCs/>
          <w:sz w:val="24"/>
          <w:szCs w:val="24"/>
        </w:rPr>
        <w:t>Selanjutnya</w:t>
      </w:r>
      <w:proofErr w:type="spellEnd"/>
      <w:r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adalah</w:t>
      </w:r>
      <w:proofErr w:type="spellEnd"/>
      <w:r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E</w:t>
      </w:r>
      <w:r w:rsidR="00536543" w:rsidRPr="004B3652">
        <w:rPr>
          <w:rFonts w:ascii="Times New Roman" w:hAnsi="Times New Roman" w:cs="Times New Roman"/>
          <w:bCs/>
          <w:sz w:val="24"/>
          <w:szCs w:val="24"/>
        </w:rPr>
        <w:t>fektivitas</w:t>
      </w:r>
      <w:proofErr w:type="spellEnd"/>
      <w:r w:rsidR="00536543" w:rsidRPr="004B3652">
        <w:rPr>
          <w:rFonts w:ascii="Times New Roman" w:hAnsi="Times New Roman" w:cs="Times New Roman"/>
          <w:bCs/>
          <w:sz w:val="24"/>
          <w:szCs w:val="24"/>
        </w:rPr>
        <w:t xml:space="preserve"> Pendidikan </w:t>
      </w:r>
      <w:proofErr w:type="spellStart"/>
      <w:r w:rsidR="00536543" w:rsidRPr="004B3652">
        <w:rPr>
          <w:rFonts w:ascii="Times New Roman" w:hAnsi="Times New Roman" w:cs="Times New Roman"/>
          <w:bCs/>
          <w:sz w:val="24"/>
          <w:szCs w:val="24"/>
        </w:rPr>
        <w:t>Kesehatan</w:t>
      </w:r>
      <w:proofErr w:type="spellEnd"/>
      <w:r w:rsidR="00536543" w:rsidRPr="004B3652">
        <w:rPr>
          <w:rFonts w:ascii="Times New Roman" w:hAnsi="Times New Roman" w:cs="Times New Roman"/>
          <w:bCs/>
          <w:sz w:val="24"/>
          <w:szCs w:val="24"/>
        </w:rPr>
        <w:t xml:space="preserve"> </w:t>
      </w:r>
      <w:proofErr w:type="spellStart"/>
      <w:r w:rsidR="00536543" w:rsidRPr="004B3652">
        <w:rPr>
          <w:rFonts w:ascii="Times New Roman" w:hAnsi="Times New Roman" w:cs="Times New Roman"/>
          <w:bCs/>
          <w:sz w:val="24"/>
          <w:szCs w:val="24"/>
        </w:rPr>
        <w:t>mengenai</w:t>
      </w:r>
      <w:proofErr w:type="spellEnd"/>
      <w:r w:rsidR="00536543" w:rsidRPr="004B3652">
        <w:rPr>
          <w:rFonts w:ascii="Times New Roman" w:hAnsi="Times New Roman" w:cs="Times New Roman"/>
          <w:bCs/>
          <w:sz w:val="24"/>
          <w:szCs w:val="24"/>
        </w:rPr>
        <w:t xml:space="preserve"> SADARI </w:t>
      </w:r>
      <w:proofErr w:type="spellStart"/>
      <w:r w:rsidR="00536543" w:rsidRPr="004B3652">
        <w:rPr>
          <w:rFonts w:ascii="Times New Roman" w:hAnsi="Times New Roman" w:cs="Times New Roman"/>
          <w:bCs/>
          <w:sz w:val="24"/>
          <w:szCs w:val="24"/>
        </w:rPr>
        <w:t>terhadap</w:t>
      </w:r>
      <w:proofErr w:type="spellEnd"/>
      <w:r w:rsidR="00536543" w:rsidRPr="004B3652">
        <w:rPr>
          <w:rFonts w:ascii="Times New Roman" w:hAnsi="Times New Roman" w:cs="Times New Roman"/>
          <w:bCs/>
          <w:sz w:val="24"/>
          <w:szCs w:val="24"/>
        </w:rPr>
        <w:t xml:space="preserve"> </w:t>
      </w:r>
      <w:proofErr w:type="spellStart"/>
      <w:r w:rsidR="00536543" w:rsidRPr="004B3652">
        <w:rPr>
          <w:rFonts w:ascii="Times New Roman" w:hAnsi="Times New Roman" w:cs="Times New Roman"/>
          <w:bCs/>
          <w:sz w:val="24"/>
          <w:szCs w:val="24"/>
        </w:rPr>
        <w:t>tingkat</w:t>
      </w:r>
      <w:proofErr w:type="spellEnd"/>
      <w:r w:rsidR="00536543"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P</w:t>
      </w:r>
      <w:r w:rsidR="00536543" w:rsidRPr="004B3652">
        <w:rPr>
          <w:rFonts w:ascii="Times New Roman" w:hAnsi="Times New Roman" w:cs="Times New Roman"/>
          <w:bCs/>
          <w:sz w:val="24"/>
          <w:szCs w:val="24"/>
        </w:rPr>
        <w:t>engetahuan</w:t>
      </w:r>
      <w:proofErr w:type="spellEnd"/>
      <w:r w:rsidR="00536543"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R</w:t>
      </w:r>
      <w:r w:rsidR="00536543" w:rsidRPr="004B3652">
        <w:rPr>
          <w:rFonts w:ascii="Times New Roman" w:hAnsi="Times New Roman" w:cs="Times New Roman"/>
          <w:bCs/>
          <w:sz w:val="24"/>
          <w:szCs w:val="24"/>
        </w:rPr>
        <w:t>emaja</w:t>
      </w:r>
      <w:proofErr w:type="spellEnd"/>
      <w:r w:rsidR="00536543" w:rsidRPr="004B3652">
        <w:rPr>
          <w:rFonts w:ascii="Times New Roman" w:hAnsi="Times New Roman" w:cs="Times New Roman"/>
          <w:bCs/>
          <w:sz w:val="24"/>
          <w:szCs w:val="24"/>
        </w:rPr>
        <w:t xml:space="preserve"> </w:t>
      </w:r>
      <w:r w:rsidRPr="004B3652">
        <w:rPr>
          <w:rFonts w:ascii="Times New Roman" w:hAnsi="Times New Roman" w:cs="Times New Roman"/>
          <w:bCs/>
          <w:sz w:val="24"/>
          <w:szCs w:val="24"/>
        </w:rPr>
        <w:t>P</w:t>
      </w:r>
      <w:r w:rsidR="00536543" w:rsidRPr="004B3652">
        <w:rPr>
          <w:rFonts w:ascii="Times New Roman" w:hAnsi="Times New Roman" w:cs="Times New Roman"/>
          <w:bCs/>
          <w:sz w:val="24"/>
          <w:szCs w:val="24"/>
        </w:rPr>
        <w:t>utri</w:t>
      </w:r>
      <w:r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dapat</w:t>
      </w:r>
      <w:proofErr w:type="spellEnd"/>
      <w:r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dilihat</w:t>
      </w:r>
      <w:proofErr w:type="spellEnd"/>
      <w:r w:rsidRPr="004B3652">
        <w:rPr>
          <w:rFonts w:ascii="Times New Roman" w:hAnsi="Times New Roman" w:cs="Times New Roman"/>
          <w:bCs/>
          <w:sz w:val="24"/>
          <w:szCs w:val="24"/>
        </w:rPr>
        <w:t xml:space="preserve"> pada </w:t>
      </w:r>
      <w:proofErr w:type="spellStart"/>
      <w:r w:rsidRPr="004B3652">
        <w:rPr>
          <w:rFonts w:ascii="Times New Roman" w:hAnsi="Times New Roman" w:cs="Times New Roman"/>
          <w:bCs/>
          <w:sz w:val="24"/>
          <w:szCs w:val="24"/>
        </w:rPr>
        <w:t>tabel</w:t>
      </w:r>
      <w:proofErr w:type="spellEnd"/>
      <w:r w:rsidRPr="004B3652">
        <w:rPr>
          <w:rFonts w:ascii="Times New Roman" w:hAnsi="Times New Roman" w:cs="Times New Roman"/>
          <w:bCs/>
          <w:sz w:val="24"/>
          <w:szCs w:val="24"/>
        </w:rPr>
        <w:t xml:space="preserve"> di </w:t>
      </w:r>
      <w:proofErr w:type="spellStart"/>
      <w:r w:rsidRPr="004B3652">
        <w:rPr>
          <w:rFonts w:ascii="Times New Roman" w:hAnsi="Times New Roman" w:cs="Times New Roman"/>
          <w:bCs/>
          <w:sz w:val="24"/>
          <w:szCs w:val="24"/>
        </w:rPr>
        <w:t>bawah</w:t>
      </w:r>
      <w:proofErr w:type="spellEnd"/>
      <w:r w:rsidRPr="004B3652">
        <w:rPr>
          <w:rFonts w:ascii="Times New Roman" w:hAnsi="Times New Roman" w:cs="Times New Roman"/>
          <w:bCs/>
          <w:sz w:val="24"/>
          <w:szCs w:val="24"/>
        </w:rPr>
        <w:t xml:space="preserve"> </w:t>
      </w:r>
      <w:proofErr w:type="spellStart"/>
      <w:r w:rsidRPr="004B3652">
        <w:rPr>
          <w:rFonts w:ascii="Times New Roman" w:hAnsi="Times New Roman" w:cs="Times New Roman"/>
          <w:bCs/>
          <w:sz w:val="24"/>
          <w:szCs w:val="24"/>
        </w:rPr>
        <w:t>ini</w:t>
      </w:r>
      <w:proofErr w:type="spellEnd"/>
      <w:r w:rsidRPr="004B3652">
        <w:rPr>
          <w:rFonts w:ascii="Times New Roman" w:hAnsi="Times New Roman" w:cs="Times New Roman"/>
          <w:bCs/>
          <w:sz w:val="24"/>
          <w:szCs w:val="24"/>
        </w:rPr>
        <w:t xml:space="preserve">. </w:t>
      </w:r>
    </w:p>
    <w:p w14:paraId="4A5ABC21" w14:textId="77777777" w:rsidR="004B3652" w:rsidRPr="004B3652" w:rsidRDefault="004B3652" w:rsidP="003717F3">
      <w:pPr>
        <w:pStyle w:val="ListParagraph"/>
        <w:spacing w:line="240" w:lineRule="auto"/>
        <w:ind w:left="0"/>
        <w:jc w:val="both"/>
        <w:rPr>
          <w:rFonts w:ascii="Times New Roman" w:hAnsi="Times New Roman" w:cs="Times New Roman"/>
          <w:bCs/>
          <w:sz w:val="24"/>
          <w:szCs w:val="24"/>
        </w:rPr>
      </w:pPr>
    </w:p>
    <w:p w14:paraId="56C012CB" w14:textId="0322615F" w:rsidR="00536543" w:rsidRPr="00133697" w:rsidRDefault="00536543" w:rsidP="00133697">
      <w:pPr>
        <w:pStyle w:val="ListParagraph"/>
        <w:spacing w:line="240" w:lineRule="auto"/>
        <w:ind w:left="0"/>
        <w:jc w:val="center"/>
        <w:rPr>
          <w:rFonts w:ascii="Times New Roman" w:hAnsi="Times New Roman" w:cs="Times New Roman"/>
          <w:b/>
          <w:bCs/>
          <w:sz w:val="24"/>
          <w:szCs w:val="24"/>
        </w:rPr>
      </w:pPr>
      <w:proofErr w:type="spellStart"/>
      <w:r w:rsidRPr="00133697">
        <w:rPr>
          <w:rFonts w:ascii="Times New Roman" w:hAnsi="Times New Roman" w:cs="Times New Roman"/>
          <w:b/>
          <w:bCs/>
          <w:sz w:val="24"/>
          <w:szCs w:val="24"/>
        </w:rPr>
        <w:t>Tabel</w:t>
      </w:r>
      <w:proofErr w:type="spellEnd"/>
      <w:r w:rsidRPr="00133697">
        <w:rPr>
          <w:rFonts w:ascii="Times New Roman" w:hAnsi="Times New Roman" w:cs="Times New Roman"/>
          <w:b/>
          <w:bCs/>
          <w:sz w:val="24"/>
          <w:szCs w:val="24"/>
        </w:rPr>
        <w:t xml:space="preserve"> </w:t>
      </w:r>
      <w:r w:rsidR="008C76A2" w:rsidRPr="00133697">
        <w:rPr>
          <w:rFonts w:ascii="Times New Roman" w:hAnsi="Times New Roman" w:cs="Times New Roman"/>
          <w:b/>
          <w:bCs/>
          <w:sz w:val="24"/>
          <w:szCs w:val="24"/>
          <w:lang w:val="id-ID"/>
        </w:rPr>
        <w:t xml:space="preserve">1.3 </w:t>
      </w:r>
      <w:proofErr w:type="spellStart"/>
      <w:r w:rsidRPr="00133697">
        <w:rPr>
          <w:rFonts w:ascii="Times New Roman" w:hAnsi="Times New Roman" w:cs="Times New Roman"/>
          <w:b/>
          <w:bCs/>
          <w:sz w:val="24"/>
          <w:szCs w:val="24"/>
        </w:rPr>
        <w:t>Distribusi</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frekuensi</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efektivitas</w:t>
      </w:r>
      <w:proofErr w:type="spellEnd"/>
      <w:r w:rsidRPr="00133697">
        <w:rPr>
          <w:rFonts w:ascii="Times New Roman" w:hAnsi="Times New Roman" w:cs="Times New Roman"/>
          <w:b/>
          <w:bCs/>
          <w:sz w:val="24"/>
          <w:szCs w:val="24"/>
        </w:rPr>
        <w:t xml:space="preserve"> </w:t>
      </w:r>
      <w:r w:rsidR="00133697" w:rsidRPr="00133697">
        <w:rPr>
          <w:rFonts w:ascii="Times New Roman" w:hAnsi="Times New Roman" w:cs="Times New Roman"/>
          <w:b/>
          <w:bCs/>
          <w:sz w:val="24"/>
          <w:szCs w:val="24"/>
        </w:rPr>
        <w:t>P</w:t>
      </w:r>
      <w:r w:rsidRPr="00133697">
        <w:rPr>
          <w:rFonts w:ascii="Times New Roman" w:hAnsi="Times New Roman" w:cs="Times New Roman"/>
          <w:b/>
          <w:bCs/>
          <w:sz w:val="24"/>
          <w:szCs w:val="24"/>
        </w:rPr>
        <w:t xml:space="preserve">endidikan </w:t>
      </w:r>
      <w:proofErr w:type="spellStart"/>
      <w:r w:rsidR="00133697" w:rsidRPr="00133697">
        <w:rPr>
          <w:rFonts w:ascii="Times New Roman" w:hAnsi="Times New Roman" w:cs="Times New Roman"/>
          <w:b/>
          <w:bCs/>
          <w:sz w:val="24"/>
          <w:szCs w:val="24"/>
        </w:rPr>
        <w:t>K</w:t>
      </w:r>
      <w:r w:rsidRPr="00133697">
        <w:rPr>
          <w:rFonts w:ascii="Times New Roman" w:hAnsi="Times New Roman" w:cs="Times New Roman"/>
          <w:b/>
          <w:bCs/>
          <w:sz w:val="24"/>
          <w:szCs w:val="24"/>
        </w:rPr>
        <w:t>esehatan</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mengenai</w:t>
      </w:r>
      <w:proofErr w:type="spellEnd"/>
      <w:r w:rsidRPr="00133697">
        <w:rPr>
          <w:rFonts w:ascii="Times New Roman" w:hAnsi="Times New Roman" w:cs="Times New Roman"/>
          <w:b/>
          <w:bCs/>
          <w:sz w:val="24"/>
          <w:szCs w:val="24"/>
        </w:rPr>
        <w:t xml:space="preserve"> SADARI </w:t>
      </w:r>
      <w:proofErr w:type="spellStart"/>
      <w:r w:rsidRPr="00133697">
        <w:rPr>
          <w:rFonts w:ascii="Times New Roman" w:hAnsi="Times New Roman" w:cs="Times New Roman"/>
          <w:b/>
          <w:bCs/>
          <w:sz w:val="24"/>
          <w:szCs w:val="24"/>
        </w:rPr>
        <w:t>terhadap</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tingkat</w:t>
      </w:r>
      <w:proofErr w:type="spellEnd"/>
      <w:r w:rsidRPr="00133697">
        <w:rPr>
          <w:rFonts w:ascii="Times New Roman" w:hAnsi="Times New Roman" w:cs="Times New Roman"/>
          <w:b/>
          <w:bCs/>
          <w:sz w:val="24"/>
          <w:szCs w:val="24"/>
        </w:rPr>
        <w:t xml:space="preserve"> </w:t>
      </w:r>
      <w:proofErr w:type="spellStart"/>
      <w:r w:rsidRPr="00133697">
        <w:rPr>
          <w:rFonts w:ascii="Times New Roman" w:hAnsi="Times New Roman" w:cs="Times New Roman"/>
          <w:b/>
          <w:bCs/>
          <w:sz w:val="24"/>
          <w:szCs w:val="24"/>
        </w:rPr>
        <w:t>pengetahuan</w:t>
      </w:r>
      <w:proofErr w:type="spellEnd"/>
      <w:r w:rsidRPr="00133697">
        <w:rPr>
          <w:rFonts w:ascii="Times New Roman" w:hAnsi="Times New Roman" w:cs="Times New Roman"/>
          <w:b/>
          <w:bCs/>
          <w:sz w:val="24"/>
          <w:szCs w:val="24"/>
        </w:rPr>
        <w:t xml:space="preserve"> </w:t>
      </w:r>
      <w:proofErr w:type="spellStart"/>
      <w:r w:rsidR="00133697" w:rsidRPr="00133697">
        <w:rPr>
          <w:rFonts w:ascii="Times New Roman" w:hAnsi="Times New Roman" w:cs="Times New Roman"/>
          <w:b/>
          <w:bCs/>
          <w:sz w:val="24"/>
          <w:szCs w:val="24"/>
        </w:rPr>
        <w:t>R</w:t>
      </w:r>
      <w:r w:rsidRPr="00133697">
        <w:rPr>
          <w:rFonts w:ascii="Times New Roman" w:hAnsi="Times New Roman" w:cs="Times New Roman"/>
          <w:b/>
          <w:bCs/>
          <w:sz w:val="24"/>
          <w:szCs w:val="24"/>
        </w:rPr>
        <w:t>emaja</w:t>
      </w:r>
      <w:proofErr w:type="spellEnd"/>
      <w:r w:rsidRPr="00133697">
        <w:rPr>
          <w:rFonts w:ascii="Times New Roman" w:hAnsi="Times New Roman" w:cs="Times New Roman"/>
          <w:b/>
          <w:bCs/>
          <w:sz w:val="24"/>
          <w:szCs w:val="24"/>
        </w:rPr>
        <w:t xml:space="preserve"> </w:t>
      </w:r>
      <w:r w:rsidR="00133697" w:rsidRPr="00133697">
        <w:rPr>
          <w:rFonts w:ascii="Times New Roman" w:hAnsi="Times New Roman" w:cs="Times New Roman"/>
          <w:b/>
          <w:bCs/>
          <w:sz w:val="24"/>
          <w:szCs w:val="24"/>
        </w:rPr>
        <w:t>P</w:t>
      </w:r>
      <w:r w:rsidRPr="00133697">
        <w:rPr>
          <w:rFonts w:ascii="Times New Roman" w:hAnsi="Times New Roman" w:cs="Times New Roman"/>
          <w:b/>
          <w:bCs/>
          <w:sz w:val="24"/>
          <w:szCs w:val="24"/>
        </w:rPr>
        <w:t>utri</w:t>
      </w:r>
    </w:p>
    <w:tbl>
      <w:tblPr>
        <w:tblStyle w:val="LightShading"/>
        <w:tblW w:w="6398" w:type="dxa"/>
        <w:jc w:val="center"/>
        <w:tblLook w:val="04A0" w:firstRow="1" w:lastRow="0" w:firstColumn="1" w:lastColumn="0" w:noHBand="0" w:noVBand="1"/>
      </w:tblPr>
      <w:tblGrid>
        <w:gridCol w:w="1800"/>
        <w:gridCol w:w="2438"/>
        <w:gridCol w:w="2160"/>
      </w:tblGrid>
      <w:tr w:rsidR="00536543" w:rsidRPr="008C76A2" w14:paraId="403D4748" w14:textId="77777777" w:rsidTr="001336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219DC8D8" w14:textId="77777777" w:rsidR="00536543" w:rsidRPr="008C76A2" w:rsidRDefault="00536543" w:rsidP="003717F3">
            <w:pPr>
              <w:rPr>
                <w:rFonts w:ascii="Times New Roman" w:hAnsi="Times New Roman" w:cs="Times New Roman"/>
                <w:b w:val="0"/>
                <w:szCs w:val="24"/>
              </w:rPr>
            </w:pPr>
            <w:r w:rsidRPr="008C76A2">
              <w:rPr>
                <w:rFonts w:ascii="Times New Roman" w:hAnsi="Times New Roman" w:cs="Times New Roman"/>
                <w:szCs w:val="24"/>
              </w:rPr>
              <w:t>Parameter</w:t>
            </w:r>
          </w:p>
        </w:tc>
        <w:tc>
          <w:tcPr>
            <w:tcW w:w="2438" w:type="dxa"/>
          </w:tcPr>
          <w:p w14:paraId="3D2ECACE" w14:textId="77777777" w:rsidR="00536543" w:rsidRPr="008C76A2" w:rsidRDefault="00536543" w:rsidP="003717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8C76A2">
              <w:rPr>
                <w:rFonts w:ascii="Times New Roman" w:hAnsi="Times New Roman" w:cs="Times New Roman"/>
                <w:szCs w:val="24"/>
              </w:rPr>
              <w:t>Sebelum Penyuluhan</w:t>
            </w:r>
          </w:p>
        </w:tc>
        <w:tc>
          <w:tcPr>
            <w:tcW w:w="2160" w:type="dxa"/>
          </w:tcPr>
          <w:p w14:paraId="47270D7D" w14:textId="77777777" w:rsidR="00536543" w:rsidRPr="008C76A2" w:rsidRDefault="00536543" w:rsidP="003717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8C76A2">
              <w:rPr>
                <w:rFonts w:ascii="Times New Roman" w:hAnsi="Times New Roman" w:cs="Times New Roman"/>
                <w:szCs w:val="24"/>
              </w:rPr>
              <w:t>Setelah Penyuluhan</w:t>
            </w:r>
          </w:p>
        </w:tc>
      </w:tr>
      <w:tr w:rsidR="00536543" w:rsidRPr="008C76A2" w14:paraId="3C6EB3A2" w14:textId="77777777" w:rsidTr="001336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09E46AF4" w14:textId="77777777" w:rsidR="00536543" w:rsidRPr="008C76A2" w:rsidRDefault="00536543" w:rsidP="003717F3">
            <w:pPr>
              <w:rPr>
                <w:rFonts w:ascii="Times New Roman" w:hAnsi="Times New Roman" w:cs="Times New Roman"/>
                <w:szCs w:val="24"/>
              </w:rPr>
            </w:pPr>
            <w:r w:rsidRPr="008C76A2">
              <w:rPr>
                <w:rFonts w:ascii="Times New Roman" w:hAnsi="Times New Roman" w:cs="Times New Roman"/>
                <w:szCs w:val="24"/>
              </w:rPr>
              <w:t>Mean Rank</w:t>
            </w:r>
          </w:p>
        </w:tc>
        <w:tc>
          <w:tcPr>
            <w:tcW w:w="2438" w:type="dxa"/>
          </w:tcPr>
          <w:p w14:paraId="1AE7C54B" w14:textId="77777777" w:rsidR="00536543" w:rsidRPr="008C76A2" w:rsidRDefault="00BA12B7"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10,62</w:t>
            </w:r>
          </w:p>
        </w:tc>
        <w:tc>
          <w:tcPr>
            <w:tcW w:w="2160" w:type="dxa"/>
          </w:tcPr>
          <w:p w14:paraId="48889FFE" w14:textId="77777777" w:rsidR="00536543" w:rsidRPr="008C76A2" w:rsidRDefault="00BA12B7"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12,74</w:t>
            </w:r>
          </w:p>
        </w:tc>
      </w:tr>
      <w:tr w:rsidR="00536543" w:rsidRPr="008C76A2" w14:paraId="291F7F7A" w14:textId="77777777" w:rsidTr="00133697">
        <w:trPr>
          <w:jc w:val="center"/>
        </w:trPr>
        <w:tc>
          <w:tcPr>
            <w:cnfStyle w:val="001000000000" w:firstRow="0" w:lastRow="0" w:firstColumn="1" w:lastColumn="0" w:oddVBand="0" w:evenVBand="0" w:oddHBand="0" w:evenHBand="0" w:firstRowFirstColumn="0" w:firstRowLastColumn="0" w:lastRowFirstColumn="0" w:lastRowLastColumn="0"/>
            <w:tcW w:w="1800" w:type="dxa"/>
          </w:tcPr>
          <w:p w14:paraId="7DEE17F4" w14:textId="77777777" w:rsidR="00536543" w:rsidRPr="008C76A2" w:rsidRDefault="00536543" w:rsidP="003717F3">
            <w:pPr>
              <w:rPr>
                <w:rFonts w:ascii="Times New Roman" w:hAnsi="Times New Roman" w:cs="Times New Roman"/>
                <w:szCs w:val="24"/>
              </w:rPr>
            </w:pPr>
            <w:r w:rsidRPr="008C76A2">
              <w:rPr>
                <w:rFonts w:ascii="Times New Roman" w:hAnsi="Times New Roman" w:cs="Times New Roman"/>
                <w:szCs w:val="24"/>
              </w:rPr>
              <w:t>N</w:t>
            </w:r>
          </w:p>
        </w:tc>
        <w:tc>
          <w:tcPr>
            <w:tcW w:w="2438" w:type="dxa"/>
          </w:tcPr>
          <w:p w14:paraId="3219DE22" w14:textId="77777777" w:rsidR="00536543" w:rsidRPr="008C76A2" w:rsidRDefault="00536543"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70</w:t>
            </w:r>
          </w:p>
        </w:tc>
        <w:tc>
          <w:tcPr>
            <w:tcW w:w="2160" w:type="dxa"/>
          </w:tcPr>
          <w:p w14:paraId="256B86CF" w14:textId="77777777" w:rsidR="00536543" w:rsidRPr="008C76A2" w:rsidRDefault="00536543"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70</w:t>
            </w:r>
          </w:p>
        </w:tc>
      </w:tr>
      <w:tr w:rsidR="00536543" w:rsidRPr="008C76A2" w14:paraId="2C441819" w14:textId="77777777" w:rsidTr="001336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386A41B7" w14:textId="77777777" w:rsidR="00536543" w:rsidRPr="008C76A2" w:rsidRDefault="00536543" w:rsidP="003717F3">
            <w:pPr>
              <w:rPr>
                <w:rFonts w:ascii="Times New Roman" w:hAnsi="Times New Roman" w:cs="Times New Roman"/>
                <w:szCs w:val="24"/>
              </w:rPr>
            </w:pPr>
            <w:r w:rsidRPr="008C76A2">
              <w:rPr>
                <w:rFonts w:ascii="Times New Roman" w:hAnsi="Times New Roman" w:cs="Times New Roman"/>
                <w:szCs w:val="24"/>
              </w:rPr>
              <w:t>Mann-Whitney U</w:t>
            </w:r>
          </w:p>
        </w:tc>
        <w:tc>
          <w:tcPr>
            <w:tcW w:w="4598" w:type="dxa"/>
            <w:gridSpan w:val="2"/>
          </w:tcPr>
          <w:p w14:paraId="5F67CD84" w14:textId="77777777" w:rsidR="00536543" w:rsidRPr="008C76A2" w:rsidRDefault="00536543"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888.500</w:t>
            </w:r>
          </w:p>
        </w:tc>
      </w:tr>
      <w:tr w:rsidR="00536543" w:rsidRPr="008C76A2" w14:paraId="0B061245" w14:textId="77777777" w:rsidTr="00133697">
        <w:trPr>
          <w:jc w:val="center"/>
        </w:trPr>
        <w:tc>
          <w:tcPr>
            <w:cnfStyle w:val="001000000000" w:firstRow="0" w:lastRow="0" w:firstColumn="1" w:lastColumn="0" w:oddVBand="0" w:evenVBand="0" w:oddHBand="0" w:evenHBand="0" w:firstRowFirstColumn="0" w:firstRowLastColumn="0" w:lastRowFirstColumn="0" w:lastRowLastColumn="0"/>
            <w:tcW w:w="1800" w:type="dxa"/>
          </w:tcPr>
          <w:p w14:paraId="4B5D3413" w14:textId="77777777" w:rsidR="00536543" w:rsidRPr="008C76A2" w:rsidRDefault="00536543" w:rsidP="003717F3">
            <w:pPr>
              <w:rPr>
                <w:rFonts w:ascii="Times New Roman" w:hAnsi="Times New Roman" w:cs="Times New Roman"/>
                <w:szCs w:val="24"/>
              </w:rPr>
            </w:pPr>
            <w:r w:rsidRPr="008C76A2">
              <w:rPr>
                <w:rFonts w:ascii="Times New Roman" w:hAnsi="Times New Roman" w:cs="Times New Roman"/>
                <w:szCs w:val="24"/>
              </w:rPr>
              <w:t>Z-Value</w:t>
            </w:r>
          </w:p>
        </w:tc>
        <w:tc>
          <w:tcPr>
            <w:tcW w:w="4598" w:type="dxa"/>
            <w:gridSpan w:val="2"/>
          </w:tcPr>
          <w:p w14:paraId="51A39132" w14:textId="77777777" w:rsidR="00536543" w:rsidRPr="008C76A2" w:rsidRDefault="00536543" w:rsidP="00371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-6.593</w:t>
            </w:r>
          </w:p>
        </w:tc>
      </w:tr>
      <w:tr w:rsidR="00536543" w:rsidRPr="008C76A2" w14:paraId="34CA9083" w14:textId="77777777" w:rsidTr="001336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02F79226" w14:textId="77777777" w:rsidR="00536543" w:rsidRPr="008C76A2" w:rsidRDefault="00536543" w:rsidP="003717F3">
            <w:pPr>
              <w:rPr>
                <w:rFonts w:ascii="Times New Roman" w:hAnsi="Times New Roman" w:cs="Times New Roman"/>
                <w:szCs w:val="24"/>
              </w:rPr>
            </w:pPr>
            <w:r w:rsidRPr="008C76A2">
              <w:rPr>
                <w:rFonts w:ascii="Times New Roman" w:hAnsi="Times New Roman" w:cs="Times New Roman"/>
                <w:szCs w:val="24"/>
              </w:rPr>
              <w:t>P-Value</w:t>
            </w:r>
          </w:p>
        </w:tc>
        <w:tc>
          <w:tcPr>
            <w:tcW w:w="4598" w:type="dxa"/>
            <w:gridSpan w:val="2"/>
          </w:tcPr>
          <w:p w14:paraId="6EAE6E4E" w14:textId="77777777" w:rsidR="00536543" w:rsidRPr="008C76A2" w:rsidRDefault="00536543" w:rsidP="003717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8C76A2">
              <w:rPr>
                <w:rFonts w:ascii="Times New Roman" w:hAnsi="Times New Roman" w:cs="Times New Roman"/>
                <w:szCs w:val="24"/>
              </w:rPr>
              <w:t>0.000 (significant at p=0.05)</w:t>
            </w:r>
          </w:p>
        </w:tc>
      </w:tr>
    </w:tbl>
    <w:p w14:paraId="5A16CAD4" w14:textId="77777777" w:rsidR="008C76A2" w:rsidRDefault="008C76A2" w:rsidP="003717F3">
      <w:pPr>
        <w:spacing w:after="0" w:line="240" w:lineRule="auto"/>
        <w:jc w:val="both"/>
        <w:rPr>
          <w:rFonts w:ascii="Times New Roman" w:hAnsi="Times New Roman" w:cs="Times New Roman"/>
          <w:sz w:val="24"/>
          <w:szCs w:val="24"/>
        </w:rPr>
      </w:pPr>
    </w:p>
    <w:p w14:paraId="29FB69D3" w14:textId="77777777" w:rsidR="00133697" w:rsidRDefault="00133697" w:rsidP="003717F3">
      <w:pPr>
        <w:spacing w:line="240" w:lineRule="auto"/>
        <w:rPr>
          <w:rFonts w:ascii="Times New Roman" w:hAnsi="Times New Roman" w:cs="Times New Roman"/>
          <w:b/>
          <w:sz w:val="24"/>
          <w:szCs w:val="24"/>
        </w:rPr>
        <w:sectPr w:rsidR="00133697" w:rsidSect="00133697">
          <w:type w:val="continuous"/>
          <w:pgSz w:w="11906" w:h="16838"/>
          <w:pgMar w:top="1440" w:right="1440" w:bottom="1440" w:left="1440" w:header="708" w:footer="708" w:gutter="0"/>
          <w:cols w:space="708"/>
          <w:docGrid w:linePitch="360"/>
        </w:sectPr>
      </w:pPr>
    </w:p>
    <w:p w14:paraId="37700DAB" w14:textId="4EE7B444" w:rsidR="00BA12B7" w:rsidRPr="008C76A2" w:rsidRDefault="00BA12B7" w:rsidP="003717F3">
      <w:pPr>
        <w:spacing w:line="240" w:lineRule="auto"/>
        <w:rPr>
          <w:rFonts w:ascii="Times New Roman" w:hAnsi="Times New Roman" w:cs="Times New Roman"/>
          <w:b/>
          <w:sz w:val="24"/>
          <w:szCs w:val="24"/>
        </w:rPr>
      </w:pPr>
      <w:r w:rsidRPr="008C76A2">
        <w:rPr>
          <w:rFonts w:ascii="Times New Roman" w:hAnsi="Times New Roman" w:cs="Times New Roman"/>
          <w:b/>
          <w:sz w:val="24"/>
          <w:szCs w:val="24"/>
        </w:rPr>
        <w:t xml:space="preserve">Pembahasan </w:t>
      </w:r>
    </w:p>
    <w:p w14:paraId="60C92D1D" w14:textId="77777777" w:rsidR="00395891" w:rsidRDefault="00395891" w:rsidP="003717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BF1C9C">
        <w:rPr>
          <w:rFonts w:ascii="Times New Roman" w:hAnsi="Times New Roman" w:cs="Times New Roman"/>
          <w:sz w:val="24"/>
          <w:szCs w:val="24"/>
        </w:rPr>
        <w:t>erdasarkan hasil yang di</w:t>
      </w:r>
      <w:r>
        <w:rPr>
          <w:rFonts w:ascii="Times New Roman" w:hAnsi="Times New Roman" w:cs="Times New Roman"/>
          <w:sz w:val="24"/>
          <w:szCs w:val="24"/>
        </w:rPr>
        <w:t>jelaskan oleh tabel 1,3 diatas</w:t>
      </w:r>
      <w:r w:rsidRPr="00BF1C9C">
        <w:rPr>
          <w:rFonts w:ascii="Times New Roman" w:hAnsi="Times New Roman" w:cs="Times New Roman"/>
          <w:sz w:val="24"/>
          <w:szCs w:val="24"/>
        </w:rPr>
        <w:t>, menunjukkan terjadinya peningkatan pengetahuan siswa SMP Anggrek secara signifikan. Nilai Mean sebelum penyuluhan adalah 10.62 dan Nilai Mean setelah penyuluhan yaitu 12.74. Hasil uji statistik menunjukkan P-Value 0.000 yang berarti &lt;0,05 maka Ho ditolak sehingga ada perbedaan pengaruh pengetahuan tentang SADARI sebelum dan sesudah diberikan penyuluhan.</w:t>
      </w:r>
    </w:p>
    <w:p w14:paraId="20D4A321" w14:textId="77777777" w:rsidR="00C200ED" w:rsidRDefault="00C86E74" w:rsidP="003717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yang diharapkan dari suatu promosi atau pendidikan kesehatan adalah perilaku kesehatan, atau perilaku untuk memelihara dan meningkatkan kesehatan yang kondusif oleh sasaran dari promosi kesehatan </w:t>
      </w:r>
      <w:sdt>
        <w:sdtPr>
          <w:rPr>
            <w:rFonts w:ascii="Times New Roman" w:hAnsi="Times New Roman" w:cs="Times New Roman"/>
            <w:sz w:val="24"/>
            <w:szCs w:val="24"/>
          </w:rPr>
          <w:id w:val="-2081833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Not10 \l 1057 </w:instrText>
          </w:r>
          <w:r>
            <w:rPr>
              <w:rFonts w:ascii="Times New Roman" w:hAnsi="Times New Roman" w:cs="Times New Roman"/>
              <w:sz w:val="24"/>
              <w:szCs w:val="24"/>
            </w:rPr>
            <w:fldChar w:fldCharType="separate"/>
          </w:r>
          <w:r w:rsidRPr="00C86E74">
            <w:rPr>
              <w:rFonts w:ascii="Times New Roman" w:hAnsi="Times New Roman" w:cs="Times New Roman"/>
              <w:noProof/>
              <w:sz w:val="24"/>
              <w:szCs w:val="24"/>
            </w:rPr>
            <w:t>(Notoadmodjo, 2010)</w:t>
          </w:r>
          <w:r>
            <w:rPr>
              <w:rFonts w:ascii="Times New Roman" w:hAnsi="Times New Roman" w:cs="Times New Roman"/>
              <w:sz w:val="24"/>
              <w:szCs w:val="24"/>
            </w:rPr>
            <w:fldChar w:fldCharType="end"/>
          </w:r>
        </w:sdtContent>
      </w:sdt>
      <w:r>
        <w:rPr>
          <w:rFonts w:ascii="Times New Roman" w:hAnsi="Times New Roman" w:cs="Times New Roman"/>
          <w:sz w:val="24"/>
          <w:szCs w:val="24"/>
        </w:rPr>
        <w:t>. Penyuluhan kesehatan tentang SADARI</w:t>
      </w:r>
      <w:r w:rsidR="00536543" w:rsidRPr="00BF1C9C">
        <w:rPr>
          <w:rFonts w:ascii="Times New Roman" w:hAnsi="Times New Roman" w:cs="Times New Roman"/>
          <w:sz w:val="24"/>
          <w:szCs w:val="24"/>
        </w:rPr>
        <w:t xml:space="preserve"> diyakini dapat memberikan pengaruh yang signifikan untuk meningkatkan pengetahuan peserta sesudah diberikan penyuluhan tentang SADARI. Hal ini sesuai dengan pernyataan I Dewa Ayu Rai</w:t>
      </w:r>
      <w:r w:rsidR="00C200ED">
        <w:rPr>
          <w:rFonts w:ascii="Times New Roman" w:hAnsi="Times New Roman" w:cs="Times New Roman"/>
          <w:sz w:val="24"/>
          <w:szCs w:val="24"/>
        </w:rPr>
        <w:t xml:space="preserve"> Suastina, S.H.R Ticoalu</w:t>
      </w:r>
      <w:r w:rsidR="00536543" w:rsidRPr="00BF1C9C">
        <w:rPr>
          <w:rFonts w:ascii="Times New Roman" w:hAnsi="Times New Roman" w:cs="Times New Roman"/>
          <w:sz w:val="24"/>
          <w:szCs w:val="24"/>
        </w:rPr>
        <w:t xml:space="preserve"> dan Franly Onibala </w:t>
      </w:r>
      <w:r w:rsidR="00C200ED">
        <w:rPr>
          <w:rFonts w:ascii="Times New Roman" w:hAnsi="Times New Roman" w:cs="Times New Roman"/>
          <w:sz w:val="24"/>
          <w:szCs w:val="24"/>
        </w:rPr>
        <w:t xml:space="preserve">(2013) </w:t>
      </w:r>
      <w:r w:rsidR="00536543" w:rsidRPr="00BF1C9C">
        <w:rPr>
          <w:rFonts w:ascii="Times New Roman" w:hAnsi="Times New Roman" w:cs="Times New Roman"/>
          <w:sz w:val="24"/>
          <w:szCs w:val="24"/>
        </w:rPr>
        <w:t xml:space="preserve">menyatakan bahwa ada pengaruh yang signifikan pemberian pendidikan kesehatan terhadap tingkat pengetahuan remaja putri tentang SADARI sebagai deteksi dini kanker Payudara. </w:t>
      </w:r>
      <w:r w:rsidR="00282B95">
        <w:rPr>
          <w:rFonts w:ascii="Times New Roman" w:hAnsi="Times New Roman" w:cs="Times New Roman"/>
          <w:sz w:val="24"/>
          <w:szCs w:val="24"/>
        </w:rPr>
        <w:t xml:space="preserve">Aplikasi teori model promosi kesehatan milik Nola J Pender yang digunakan dalam </w:t>
      </w:r>
      <w:r w:rsidR="00282B95">
        <w:rPr>
          <w:rFonts w:ascii="Times New Roman" w:hAnsi="Times New Roman" w:cs="Times New Roman"/>
          <w:sz w:val="24"/>
          <w:szCs w:val="24"/>
        </w:rPr>
        <w:t xml:space="preserve">penyusunan pendidikan kesehatan kepada siswi SMP Anggrek terbukti dapat dikembangkan dalam tatanan pelayanan keperawatan khususnya dalam segi promotif dan preventif. </w:t>
      </w:r>
      <w:r w:rsidR="00282B95" w:rsidRPr="00DA2888">
        <w:rPr>
          <w:rFonts w:ascii="Times New Roman" w:hAnsi="Times New Roman" w:cs="Times New Roman"/>
          <w:sz w:val="24"/>
          <w:szCs w:val="24"/>
        </w:rPr>
        <w:t>Pelayanan keperawatan yang bersifat promotif yaitu pelayanan kesehatan yang lebih mengutamakan kegiatan yang bersifat promosi kesehatan dan preventif adalah suatu kegiatan pencegahan terhadap suatu masalah kesehatan</w:t>
      </w:r>
      <w:r w:rsidR="00282B95">
        <w:rPr>
          <w:rFonts w:ascii="Times New Roman" w:hAnsi="Times New Roman" w:cs="Times New Roman"/>
          <w:sz w:val="24"/>
          <w:szCs w:val="24"/>
        </w:rPr>
        <w:t xml:space="preserve"> (Alligood, 2010). </w:t>
      </w:r>
    </w:p>
    <w:p w14:paraId="1882EA8E" w14:textId="77777777" w:rsidR="00536543" w:rsidRPr="002A2E55" w:rsidRDefault="00282B95" w:rsidP="003717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36543" w:rsidRPr="00BF1C9C">
        <w:rPr>
          <w:rFonts w:ascii="Times New Roman" w:hAnsi="Times New Roman" w:cs="Times New Roman"/>
          <w:sz w:val="24"/>
          <w:szCs w:val="24"/>
        </w:rPr>
        <w:t xml:space="preserve">eningkatan pengetahuan mengenai SADARI maka </w:t>
      </w:r>
      <w:r w:rsidR="00536543">
        <w:rPr>
          <w:rFonts w:ascii="Times New Roman" w:hAnsi="Times New Roman" w:cs="Times New Roman"/>
          <w:sz w:val="24"/>
          <w:szCs w:val="24"/>
        </w:rPr>
        <w:t>remaja putri dapat mengaplikasikan SADARI sehingga dapat mendeteksi kelainan-kelainan pada payudaranya. Setiap wanita mempunyai bentuk dan ukuran payudara yang berbeda, bila wanita melakukan SADARI secara teratur, setiap bulan setelah haid wanita dapat merasakan bagaimana payudara yang normal. Bila ada perubahan tentunya wanita dapat mengetahuinya dengan mudah. Wanita yang melakukan SADARI akan dapat menunjukkan tumor yang kecil dan masih pada stadium awal, hal ini memberikan prognosis yang baik. Dengan melakukan SADARI sejak remaja akan membantu deteksi kanker payudara pada stadium dini sehingga kesempatan untuk sembuh lebih besar serta dapat menurunkan tingkat kematian yang d</w:t>
      </w:r>
      <w:r>
        <w:rPr>
          <w:rFonts w:ascii="Times New Roman" w:hAnsi="Times New Roman" w:cs="Times New Roman"/>
          <w:sz w:val="24"/>
          <w:szCs w:val="24"/>
        </w:rPr>
        <w:t xml:space="preserve">isebabkan oleh kanker payudara (Sri, 2012). </w:t>
      </w:r>
      <w:r w:rsidR="00536543">
        <w:rPr>
          <w:rFonts w:ascii="Times New Roman" w:hAnsi="Times New Roman" w:cs="Times New Roman"/>
          <w:sz w:val="24"/>
          <w:szCs w:val="24"/>
        </w:rPr>
        <w:t xml:space="preserve">Dengan melakukan SADARI juga </w:t>
      </w:r>
      <w:r w:rsidR="00536543">
        <w:rPr>
          <w:rFonts w:ascii="Times New Roman" w:hAnsi="Times New Roman" w:cs="Times New Roman"/>
          <w:sz w:val="24"/>
          <w:szCs w:val="24"/>
        </w:rPr>
        <w:lastRenderedPageBreak/>
        <w:t xml:space="preserve">akan meningkatkan kualitas hidup dan kesehatan wanita sehingga peran wanita tidak terhambat yang hal tersebut juga akan meningkatkan kualitas kesehatan keluarganya. </w:t>
      </w:r>
    </w:p>
    <w:p w14:paraId="716CFA96" w14:textId="77777777" w:rsidR="00282B95" w:rsidRDefault="00282B95" w:rsidP="003717F3">
      <w:pPr>
        <w:pStyle w:val="ListParagraph"/>
        <w:spacing w:line="240" w:lineRule="auto"/>
        <w:ind w:left="0"/>
        <w:jc w:val="both"/>
        <w:rPr>
          <w:rFonts w:ascii="Times New Roman" w:hAnsi="Times New Roman" w:cs="Times New Roman"/>
          <w:b/>
          <w:sz w:val="24"/>
          <w:szCs w:val="24"/>
          <w:lang w:val="id-ID"/>
        </w:rPr>
      </w:pPr>
    </w:p>
    <w:p w14:paraId="7CD644C0" w14:textId="77777777" w:rsidR="00536543" w:rsidRPr="00BF1C9C" w:rsidRDefault="008C76A2" w:rsidP="003717F3">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Kesimpulan </w:t>
      </w:r>
    </w:p>
    <w:p w14:paraId="4318681F" w14:textId="77777777" w:rsidR="00536543" w:rsidRDefault="00536543" w:rsidP="003717F3">
      <w:pPr>
        <w:pStyle w:val="ListParagraph"/>
        <w:spacing w:line="240" w:lineRule="auto"/>
        <w:ind w:left="0" w:firstLine="567"/>
        <w:jc w:val="both"/>
        <w:rPr>
          <w:rFonts w:ascii="Times New Roman" w:hAnsi="Times New Roman" w:cs="Times New Roman"/>
          <w:sz w:val="24"/>
          <w:szCs w:val="24"/>
          <w:lang w:val="id-ID"/>
        </w:rPr>
      </w:pPr>
      <w:proofErr w:type="spellStart"/>
      <w:r w:rsidRPr="00BF1C9C">
        <w:rPr>
          <w:rFonts w:ascii="Times New Roman" w:hAnsi="Times New Roman" w:cs="Times New Roman"/>
          <w:sz w:val="24"/>
          <w:szCs w:val="24"/>
        </w:rPr>
        <w:t>Terdapat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perubahan</w:t>
      </w:r>
      <w:proofErr w:type="spellEnd"/>
      <w:r w:rsidRPr="00BF1C9C">
        <w:rPr>
          <w:rFonts w:ascii="Times New Roman" w:hAnsi="Times New Roman" w:cs="Times New Roman"/>
          <w:sz w:val="24"/>
          <w:szCs w:val="24"/>
        </w:rPr>
        <w:t xml:space="preserve"> yang </w:t>
      </w:r>
      <w:proofErr w:type="spellStart"/>
      <w:r w:rsidRPr="00BF1C9C">
        <w:rPr>
          <w:rFonts w:ascii="Times New Roman" w:hAnsi="Times New Roman" w:cs="Times New Roman"/>
          <w:sz w:val="24"/>
          <w:szCs w:val="24"/>
        </w:rPr>
        <w:t>signifikan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tentang</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peserta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mengenai</w:t>
      </w:r>
      <w:proofErr w:type="spellEnd"/>
      <w:r w:rsidRPr="00BF1C9C">
        <w:rPr>
          <w:rFonts w:ascii="Times New Roman" w:hAnsi="Times New Roman" w:cs="Times New Roman"/>
          <w:sz w:val="24"/>
          <w:szCs w:val="24"/>
        </w:rPr>
        <w:t xml:space="preserve"> SADARI </w:t>
      </w:r>
      <w:proofErr w:type="spellStart"/>
      <w:r w:rsidRPr="00BF1C9C">
        <w:rPr>
          <w:rFonts w:ascii="Times New Roman" w:hAnsi="Times New Roman" w:cs="Times New Roman"/>
          <w:sz w:val="24"/>
          <w:szCs w:val="24"/>
        </w:rPr>
        <w:t>sebelum</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dilakukannya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dan </w:t>
      </w:r>
      <w:proofErr w:type="spellStart"/>
      <w:r w:rsidRPr="00BF1C9C">
        <w:rPr>
          <w:rFonts w:ascii="Times New Roman" w:hAnsi="Times New Roman" w:cs="Times New Roman"/>
          <w:sz w:val="24"/>
          <w:szCs w:val="24"/>
        </w:rPr>
        <w:t>sesudah</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Terbukti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bahwa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penyuluhan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dapat</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meningkatkan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pengetahuan</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remaja</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putri</w:t>
      </w:r>
      <w:proofErr w:type="spellEnd"/>
      <w:r w:rsidRPr="00BF1C9C">
        <w:rPr>
          <w:rFonts w:ascii="Times New Roman" w:hAnsi="Times New Roman" w:cs="Times New Roman"/>
          <w:sz w:val="24"/>
          <w:szCs w:val="24"/>
        </w:rPr>
        <w:t xml:space="preserve"> </w:t>
      </w:r>
      <w:proofErr w:type="spellStart"/>
      <w:r w:rsidRPr="00BF1C9C">
        <w:rPr>
          <w:rFonts w:ascii="Times New Roman" w:hAnsi="Times New Roman" w:cs="Times New Roman"/>
          <w:sz w:val="24"/>
          <w:szCs w:val="24"/>
        </w:rPr>
        <w:t>tentang</w:t>
      </w:r>
      <w:proofErr w:type="spellEnd"/>
      <w:r w:rsidRPr="00BF1C9C">
        <w:rPr>
          <w:rFonts w:ascii="Times New Roman" w:hAnsi="Times New Roman" w:cs="Times New Roman"/>
          <w:sz w:val="24"/>
          <w:szCs w:val="24"/>
        </w:rPr>
        <w:t xml:space="preserve"> SADARI</w:t>
      </w:r>
      <w:r w:rsidR="008C76A2">
        <w:rPr>
          <w:rFonts w:ascii="Times New Roman" w:hAnsi="Times New Roman" w:cs="Times New Roman"/>
          <w:sz w:val="24"/>
          <w:szCs w:val="24"/>
          <w:lang w:val="id-ID"/>
        </w:rPr>
        <w:t>.</w:t>
      </w:r>
    </w:p>
    <w:p w14:paraId="1A5F362B" w14:textId="77777777" w:rsidR="00086691" w:rsidRDefault="00086691" w:rsidP="003717F3">
      <w:pPr>
        <w:pStyle w:val="ListParagraph"/>
        <w:spacing w:line="240" w:lineRule="auto"/>
        <w:ind w:left="0" w:firstLine="567"/>
        <w:jc w:val="both"/>
        <w:rPr>
          <w:rFonts w:ascii="Times New Roman" w:hAnsi="Times New Roman" w:cs="Times New Roman"/>
          <w:sz w:val="24"/>
          <w:szCs w:val="24"/>
          <w:lang w:val="id-ID"/>
        </w:rPr>
      </w:pPr>
    </w:p>
    <w:p w14:paraId="51ADDF58" w14:textId="77777777" w:rsidR="00086691" w:rsidRDefault="00086691" w:rsidP="003717F3">
      <w:pPr>
        <w:spacing w:line="240" w:lineRule="auto"/>
        <w:jc w:val="both"/>
        <w:rPr>
          <w:rFonts w:ascii="Times New Roman" w:hAnsi="Times New Roman" w:cs="Times New Roman"/>
          <w:b/>
          <w:sz w:val="24"/>
          <w:szCs w:val="24"/>
        </w:rPr>
      </w:pPr>
      <w:r w:rsidRPr="00D8015F">
        <w:rPr>
          <w:rFonts w:ascii="Times New Roman" w:hAnsi="Times New Roman" w:cs="Times New Roman"/>
          <w:b/>
          <w:sz w:val="24"/>
          <w:szCs w:val="24"/>
          <w:lang w:val="en-GB"/>
        </w:rPr>
        <w:t xml:space="preserve">Acknowledgement </w:t>
      </w:r>
    </w:p>
    <w:p w14:paraId="753FEF9B" w14:textId="2D178451" w:rsidR="00D8015F" w:rsidRDefault="00DB142D" w:rsidP="003717F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 mengucapkan terima kasih kepada Dinas Pendidikan Kota Banjarmasin dan SMP Negeri Anggrek Banjarmasin yang telah menyediakan responden dan tempat penelitian selama 2 tahun berturut-turut. Peneliti dapat melakukan evaluasi serta mencatat perkembangan pengetahuan remaja putri tentang topik SADARI dan kanker payudara.</w:t>
      </w:r>
    </w:p>
    <w:p w14:paraId="7A3BE7E5" w14:textId="77777777" w:rsidR="00133697" w:rsidRPr="00D8015F" w:rsidRDefault="00133697" w:rsidP="003717F3">
      <w:pPr>
        <w:spacing w:line="240" w:lineRule="auto"/>
        <w:ind w:firstLine="720"/>
        <w:jc w:val="both"/>
        <w:rPr>
          <w:rFonts w:ascii="Times New Roman" w:hAnsi="Times New Roman" w:cs="Times New Roman"/>
          <w:sz w:val="24"/>
          <w:szCs w:val="24"/>
        </w:rPr>
      </w:pPr>
    </w:p>
    <w:p w14:paraId="32A52149" w14:textId="0EEE4CC2" w:rsidR="00536543" w:rsidRPr="00A06593" w:rsidRDefault="00A06593" w:rsidP="003717F3">
      <w:pPr>
        <w:spacing w:line="240" w:lineRule="auto"/>
        <w:rPr>
          <w:rFonts w:ascii="Times New Roman" w:hAnsi="Times New Roman" w:cs="Times New Roman"/>
          <w:b/>
          <w:sz w:val="24"/>
          <w:lang w:val="en-GB"/>
        </w:rPr>
      </w:pPr>
      <w:r>
        <w:rPr>
          <w:rFonts w:ascii="Times New Roman" w:hAnsi="Times New Roman" w:cs="Times New Roman"/>
          <w:b/>
          <w:sz w:val="24"/>
          <w:lang w:val="en-GB"/>
        </w:rPr>
        <w:t xml:space="preserve">Daftar </w:t>
      </w:r>
      <w:proofErr w:type="spellStart"/>
      <w:r>
        <w:rPr>
          <w:rFonts w:ascii="Times New Roman" w:hAnsi="Times New Roman" w:cs="Times New Roman"/>
          <w:b/>
          <w:sz w:val="24"/>
          <w:lang w:val="en-GB"/>
        </w:rPr>
        <w:t>Pustaka</w:t>
      </w:r>
      <w:proofErr w:type="spellEnd"/>
    </w:p>
    <w:p w14:paraId="03FAAF89" w14:textId="77777777" w:rsidR="00500725" w:rsidRPr="00282B95" w:rsidRDefault="00500725" w:rsidP="003717F3">
      <w:pPr>
        <w:spacing w:line="240" w:lineRule="auto"/>
        <w:ind w:left="851" w:hanging="851"/>
        <w:rPr>
          <w:rFonts w:ascii="Times New Roman" w:hAnsi="Times New Roman" w:cs="Times New Roman"/>
          <w:sz w:val="24"/>
        </w:rPr>
      </w:pPr>
      <w:r>
        <w:rPr>
          <w:rFonts w:ascii="Times New Roman" w:hAnsi="Times New Roman" w:cs="Times New Roman"/>
          <w:sz w:val="24"/>
        </w:rPr>
        <w:t xml:space="preserve">Badan Pusat Statistik. (2016). </w:t>
      </w:r>
      <w:r w:rsidRPr="00500725">
        <w:rPr>
          <w:rFonts w:ascii="Times New Roman" w:hAnsi="Times New Roman" w:cs="Times New Roman"/>
          <w:i/>
          <w:sz w:val="24"/>
        </w:rPr>
        <w:t>Kajian Indikator Lintas Sektor: Potret Awal Tujuan Pembangunan Berkelanjutan (Sustainable Development Goals)</w:t>
      </w:r>
      <w:r>
        <w:rPr>
          <w:rFonts w:ascii="Times New Roman" w:hAnsi="Times New Roman" w:cs="Times New Roman"/>
          <w:sz w:val="24"/>
        </w:rPr>
        <w:t>. Badan Pusat Statistik: Jakarta</w:t>
      </w:r>
    </w:p>
    <w:p w14:paraId="432CCF38" w14:textId="77777777" w:rsidR="00500725" w:rsidRDefault="00500725" w:rsidP="003717F3">
      <w:pPr>
        <w:spacing w:line="240" w:lineRule="auto"/>
        <w:rPr>
          <w:rFonts w:ascii="Times New Roman" w:hAnsi="Times New Roman" w:cs="Times New Roman"/>
          <w:sz w:val="24"/>
        </w:rPr>
      </w:pPr>
      <w:r>
        <w:rPr>
          <w:rFonts w:ascii="Times New Roman" w:hAnsi="Times New Roman" w:cs="Times New Roman"/>
          <w:sz w:val="24"/>
        </w:rPr>
        <w:t xml:space="preserve">Iqbal, Hasan, dkk. (2005). </w:t>
      </w:r>
      <w:r w:rsidRPr="000E1FDC">
        <w:rPr>
          <w:rFonts w:ascii="Times New Roman" w:hAnsi="Times New Roman" w:cs="Times New Roman"/>
          <w:i/>
          <w:sz w:val="24"/>
        </w:rPr>
        <w:t>Pokok-pokok materi statistik 2</w:t>
      </w:r>
      <w:r>
        <w:rPr>
          <w:rFonts w:ascii="Times New Roman" w:hAnsi="Times New Roman" w:cs="Times New Roman"/>
          <w:sz w:val="24"/>
        </w:rPr>
        <w:t>. Bumi Aksara: Jakarta</w:t>
      </w:r>
    </w:p>
    <w:p w14:paraId="291676E1" w14:textId="77777777" w:rsidR="00500725" w:rsidRDefault="00500725" w:rsidP="003717F3">
      <w:pPr>
        <w:spacing w:line="240" w:lineRule="auto"/>
        <w:ind w:left="851" w:hanging="851"/>
        <w:rPr>
          <w:rFonts w:ascii="Times New Roman" w:hAnsi="Times New Roman" w:cs="Times New Roman"/>
          <w:sz w:val="24"/>
        </w:rPr>
      </w:pPr>
      <w:r>
        <w:rPr>
          <w:rFonts w:ascii="Times New Roman" w:hAnsi="Times New Roman" w:cs="Times New Roman"/>
          <w:sz w:val="24"/>
        </w:rPr>
        <w:t xml:space="preserve">Kemenkes. (2017). </w:t>
      </w:r>
      <w:r w:rsidRPr="00E43845">
        <w:rPr>
          <w:rFonts w:ascii="Times New Roman" w:hAnsi="Times New Roman" w:cs="Times New Roman"/>
          <w:i/>
          <w:sz w:val="24"/>
        </w:rPr>
        <w:t>Data Informasi dan Profil Kesehatan Indonesia 2016</w:t>
      </w:r>
      <w:r>
        <w:rPr>
          <w:rFonts w:ascii="Times New Roman" w:hAnsi="Times New Roman" w:cs="Times New Roman"/>
          <w:sz w:val="24"/>
        </w:rPr>
        <w:t>. Kementerian Kesehatan Republik Indonesia: Jakarta</w:t>
      </w:r>
    </w:p>
    <w:p w14:paraId="5DDB5FEA" w14:textId="77777777" w:rsidR="000E1FDC" w:rsidRDefault="000E1FDC" w:rsidP="003717F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Notoadmodjo, S. (2010). </w:t>
      </w:r>
      <w:r>
        <w:rPr>
          <w:rFonts w:ascii="Times New Roman" w:hAnsi="Times New Roman" w:cs="Times New Roman"/>
          <w:i/>
          <w:sz w:val="24"/>
          <w:szCs w:val="24"/>
        </w:rPr>
        <w:t xml:space="preserve">Promosi Kesehatan dan Perilaku Kesehatan. </w:t>
      </w:r>
      <w:r>
        <w:rPr>
          <w:rFonts w:ascii="Times New Roman" w:hAnsi="Times New Roman" w:cs="Times New Roman"/>
          <w:sz w:val="24"/>
          <w:szCs w:val="24"/>
        </w:rPr>
        <w:t xml:space="preserve">Jakarta: Rineka Cipta. </w:t>
      </w:r>
    </w:p>
    <w:p w14:paraId="43FB8D77" w14:textId="77777777" w:rsidR="000E1FDC" w:rsidRDefault="000E1FDC" w:rsidP="003717F3">
      <w:pPr>
        <w:spacing w:after="0" w:line="240" w:lineRule="auto"/>
        <w:ind w:left="851" w:hanging="851"/>
        <w:jc w:val="both"/>
        <w:rPr>
          <w:rFonts w:ascii="Times New Roman" w:hAnsi="Times New Roman" w:cs="Times New Roman"/>
          <w:sz w:val="24"/>
          <w:szCs w:val="24"/>
        </w:rPr>
      </w:pPr>
    </w:p>
    <w:p w14:paraId="246EF8EE" w14:textId="07086478" w:rsidR="00500725" w:rsidRDefault="00D8015F" w:rsidP="003717F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Martha Raile Alligood. </w:t>
      </w:r>
      <w:r w:rsidR="00500725">
        <w:rPr>
          <w:rFonts w:ascii="Times New Roman" w:hAnsi="Times New Roman" w:cs="Times New Roman"/>
          <w:sz w:val="24"/>
          <w:szCs w:val="24"/>
        </w:rPr>
        <w:t xml:space="preserve">(2010). </w:t>
      </w:r>
      <w:r w:rsidR="00500725">
        <w:rPr>
          <w:rFonts w:ascii="Times New Roman" w:hAnsi="Times New Roman" w:cs="Times New Roman"/>
          <w:i/>
          <w:sz w:val="24"/>
          <w:szCs w:val="24"/>
        </w:rPr>
        <w:t xml:space="preserve">Pakar Teori Keperawatan </w:t>
      </w:r>
      <w:r w:rsidR="00500725">
        <w:rPr>
          <w:rFonts w:ascii="Times New Roman" w:hAnsi="Times New Roman" w:cs="Times New Roman"/>
          <w:sz w:val="24"/>
          <w:szCs w:val="24"/>
        </w:rPr>
        <w:t xml:space="preserve">Jakarta: Elsevier </w:t>
      </w:r>
    </w:p>
    <w:p w14:paraId="383F9B90" w14:textId="77777777" w:rsidR="00D8015F" w:rsidRDefault="00D8015F" w:rsidP="003717F3">
      <w:pPr>
        <w:spacing w:after="0" w:line="240" w:lineRule="auto"/>
        <w:ind w:left="851" w:hanging="851"/>
        <w:jc w:val="both"/>
        <w:rPr>
          <w:rFonts w:ascii="Times New Roman" w:hAnsi="Times New Roman" w:cs="Times New Roman"/>
          <w:sz w:val="24"/>
          <w:szCs w:val="24"/>
        </w:rPr>
      </w:pPr>
    </w:p>
    <w:p w14:paraId="7B3FBD73" w14:textId="141142E4" w:rsidR="00D8015F" w:rsidRDefault="00D8015F" w:rsidP="003717F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Putri, Etri Lolita. (2017). </w:t>
      </w:r>
      <w:r w:rsidRPr="00D8015F">
        <w:rPr>
          <w:rFonts w:ascii="Times New Roman" w:hAnsi="Times New Roman" w:cs="Times New Roman"/>
          <w:i/>
          <w:sz w:val="24"/>
          <w:szCs w:val="24"/>
        </w:rPr>
        <w:t>Gambaran Tingkat Pengetahuan Remaja Putri Tentang Kanker Payudara di SMP Anggrek Tahun 2017</w:t>
      </w:r>
      <w:r>
        <w:rPr>
          <w:rFonts w:ascii="Times New Roman" w:hAnsi="Times New Roman" w:cs="Times New Roman"/>
          <w:sz w:val="24"/>
          <w:szCs w:val="24"/>
        </w:rPr>
        <w:t xml:space="preserve">. Skripsi </w:t>
      </w:r>
    </w:p>
    <w:p w14:paraId="50508F1D" w14:textId="77777777" w:rsidR="00500725" w:rsidRDefault="00500725" w:rsidP="003717F3">
      <w:pPr>
        <w:spacing w:after="0" w:line="240" w:lineRule="auto"/>
        <w:ind w:left="851" w:hanging="851"/>
        <w:jc w:val="both"/>
        <w:rPr>
          <w:rFonts w:ascii="Times New Roman" w:hAnsi="Times New Roman" w:cs="Times New Roman"/>
          <w:sz w:val="24"/>
          <w:szCs w:val="24"/>
        </w:rPr>
      </w:pPr>
    </w:p>
    <w:p w14:paraId="3D8F1E68" w14:textId="77777777" w:rsidR="00500725" w:rsidRDefault="00500725" w:rsidP="003717F3">
      <w:pPr>
        <w:spacing w:line="240" w:lineRule="auto"/>
        <w:ind w:left="851" w:hanging="851"/>
        <w:rPr>
          <w:rFonts w:ascii="Times New Roman" w:hAnsi="Times New Roman" w:cs="Times New Roman"/>
          <w:sz w:val="24"/>
        </w:rPr>
      </w:pPr>
      <w:r>
        <w:rPr>
          <w:rFonts w:ascii="Times New Roman" w:hAnsi="Times New Roman" w:cs="Times New Roman"/>
          <w:sz w:val="24"/>
        </w:rPr>
        <w:t xml:space="preserve">Sana, Erlyn. (2010). </w:t>
      </w:r>
      <w:r w:rsidRPr="000E1FDC">
        <w:rPr>
          <w:rFonts w:ascii="Times New Roman" w:hAnsi="Times New Roman" w:cs="Times New Roman"/>
          <w:i/>
          <w:sz w:val="24"/>
        </w:rPr>
        <w:t>Teaching and Learning in the Health Sciences</w:t>
      </w:r>
      <w:r>
        <w:rPr>
          <w:rFonts w:ascii="Times New Roman" w:hAnsi="Times New Roman" w:cs="Times New Roman"/>
          <w:sz w:val="24"/>
        </w:rPr>
        <w:t>. University of The Philippines Publisher: Manila</w:t>
      </w:r>
    </w:p>
    <w:p w14:paraId="368E5193" w14:textId="77777777" w:rsidR="000E1FDC" w:rsidRDefault="000E1FDC" w:rsidP="003717F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Sri, H dan Sari, H</w:t>
      </w:r>
      <w:r>
        <w:rPr>
          <w:rFonts w:ascii="Times New Roman" w:hAnsi="Times New Roman" w:cs="Times New Roman"/>
          <w:i/>
          <w:sz w:val="24"/>
          <w:szCs w:val="24"/>
        </w:rPr>
        <w:t xml:space="preserve">, </w:t>
      </w:r>
      <w:r>
        <w:rPr>
          <w:rFonts w:ascii="Times New Roman" w:hAnsi="Times New Roman" w:cs="Times New Roman"/>
          <w:sz w:val="24"/>
          <w:szCs w:val="24"/>
        </w:rPr>
        <w:t xml:space="preserve">(2012). </w:t>
      </w:r>
      <w:r>
        <w:rPr>
          <w:rFonts w:ascii="Times New Roman" w:hAnsi="Times New Roman" w:cs="Times New Roman"/>
          <w:i/>
          <w:sz w:val="24"/>
          <w:szCs w:val="24"/>
        </w:rPr>
        <w:t xml:space="preserve">Pengetahuan Remaja Putri tentang Cara Melakukan SADARI.  </w:t>
      </w:r>
      <w:r>
        <w:rPr>
          <w:rFonts w:ascii="Times New Roman" w:hAnsi="Times New Roman" w:cs="Times New Roman"/>
          <w:sz w:val="24"/>
          <w:szCs w:val="24"/>
        </w:rPr>
        <w:t xml:space="preserve">http// ejournal-S1 </w:t>
      </w:r>
    </w:p>
    <w:p w14:paraId="0CDC4D6C" w14:textId="77777777" w:rsidR="000E1FDC" w:rsidRDefault="000E1FDC" w:rsidP="003717F3">
      <w:pPr>
        <w:spacing w:after="0" w:line="240" w:lineRule="auto"/>
        <w:ind w:left="851" w:hanging="851"/>
        <w:jc w:val="both"/>
        <w:rPr>
          <w:rFonts w:ascii="Times New Roman" w:hAnsi="Times New Roman" w:cs="Times New Roman"/>
          <w:sz w:val="24"/>
          <w:szCs w:val="24"/>
        </w:rPr>
      </w:pPr>
    </w:p>
    <w:p w14:paraId="7A92D39D" w14:textId="77777777" w:rsidR="000E1FDC" w:rsidRDefault="000E1FDC" w:rsidP="003717F3">
      <w:pPr>
        <w:spacing w:line="240" w:lineRule="auto"/>
        <w:ind w:left="851" w:hanging="851"/>
        <w:rPr>
          <w:rFonts w:ascii="Times New Roman" w:hAnsi="Times New Roman" w:cs="Times New Roman"/>
          <w:sz w:val="24"/>
        </w:rPr>
      </w:pPr>
      <w:r>
        <w:rPr>
          <w:rFonts w:ascii="Times New Roman" w:hAnsi="Times New Roman" w:cs="Times New Roman"/>
          <w:sz w:val="24"/>
        </w:rPr>
        <w:t xml:space="preserve">Suastina,I Dewa Ayu Rai, dkk. (2013). </w:t>
      </w:r>
      <w:r w:rsidRPr="000E1FDC">
        <w:rPr>
          <w:rFonts w:ascii="Times New Roman" w:hAnsi="Times New Roman" w:cs="Times New Roman"/>
          <w:i/>
          <w:sz w:val="24"/>
        </w:rPr>
        <w:t>Pengaruh Pendidikan Kesehatan terhadap tingkat pengetahuan siswi tentang sadari sebagai deteksi dini kanker payudara di SMA Negeri 1 Manado</w:t>
      </w:r>
      <w:r>
        <w:rPr>
          <w:rFonts w:ascii="Times New Roman" w:hAnsi="Times New Roman" w:cs="Times New Roman"/>
          <w:sz w:val="24"/>
        </w:rPr>
        <w:t>. e-jurnal keperawatan Unstrat Vol.1 No.1</w:t>
      </w:r>
    </w:p>
    <w:p w14:paraId="6DCD34C1" w14:textId="77777777" w:rsidR="00500725" w:rsidRPr="00282B95" w:rsidRDefault="00500725">
      <w:pPr>
        <w:ind w:left="851" w:hanging="851"/>
        <w:rPr>
          <w:rFonts w:ascii="Times New Roman" w:hAnsi="Times New Roman" w:cs="Times New Roman"/>
          <w:sz w:val="24"/>
        </w:rPr>
      </w:pPr>
    </w:p>
    <w:sectPr w:rsidR="00500725" w:rsidRPr="00282B95" w:rsidSect="0013369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355CB" w14:textId="77777777" w:rsidR="003B704C" w:rsidRDefault="003B704C" w:rsidP="000F601E">
      <w:pPr>
        <w:spacing w:after="0" w:line="240" w:lineRule="auto"/>
      </w:pPr>
      <w:r>
        <w:separator/>
      </w:r>
    </w:p>
  </w:endnote>
  <w:endnote w:type="continuationSeparator" w:id="0">
    <w:p w14:paraId="7269385A" w14:textId="77777777" w:rsidR="003B704C" w:rsidRDefault="003B704C" w:rsidP="000F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49445"/>
      <w:docPartObj>
        <w:docPartGallery w:val="Page Numbers (Bottom of Page)"/>
        <w:docPartUnique/>
      </w:docPartObj>
    </w:sdtPr>
    <w:sdtEndPr>
      <w:rPr>
        <w:rFonts w:ascii="Times New Roman" w:hAnsi="Times New Roman" w:cs="Times New Roman"/>
        <w:noProof/>
      </w:rPr>
    </w:sdtEndPr>
    <w:sdtContent>
      <w:p w14:paraId="7C52B00E" w14:textId="25C47207" w:rsidR="000F601E" w:rsidRPr="000F601E" w:rsidRDefault="000F601E">
        <w:pPr>
          <w:pStyle w:val="Footer"/>
          <w:jc w:val="right"/>
          <w:rPr>
            <w:rFonts w:ascii="Times New Roman" w:hAnsi="Times New Roman" w:cs="Times New Roman"/>
          </w:rPr>
        </w:pPr>
        <w:r w:rsidRPr="000F601E">
          <w:rPr>
            <w:rFonts w:ascii="Times New Roman" w:hAnsi="Times New Roman" w:cs="Times New Roman"/>
          </w:rPr>
          <w:fldChar w:fldCharType="begin"/>
        </w:r>
        <w:r w:rsidRPr="000F601E">
          <w:rPr>
            <w:rFonts w:ascii="Times New Roman" w:hAnsi="Times New Roman" w:cs="Times New Roman"/>
          </w:rPr>
          <w:instrText xml:space="preserve"> PAGE   \* MERGEFORMAT </w:instrText>
        </w:r>
        <w:r w:rsidRPr="000F601E">
          <w:rPr>
            <w:rFonts w:ascii="Times New Roman" w:hAnsi="Times New Roman" w:cs="Times New Roman"/>
          </w:rPr>
          <w:fldChar w:fldCharType="separate"/>
        </w:r>
        <w:r w:rsidRPr="000F601E">
          <w:rPr>
            <w:rFonts w:ascii="Times New Roman" w:hAnsi="Times New Roman" w:cs="Times New Roman"/>
            <w:noProof/>
          </w:rPr>
          <w:t>2</w:t>
        </w:r>
        <w:r w:rsidRPr="000F601E">
          <w:rPr>
            <w:rFonts w:ascii="Times New Roman" w:hAnsi="Times New Roman" w:cs="Times New Roman"/>
            <w:noProof/>
          </w:rPr>
          <w:fldChar w:fldCharType="end"/>
        </w:r>
      </w:p>
    </w:sdtContent>
  </w:sdt>
  <w:p w14:paraId="79FE3688" w14:textId="77777777" w:rsidR="000F601E" w:rsidRDefault="000F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958FA" w14:textId="77777777" w:rsidR="003B704C" w:rsidRDefault="003B704C" w:rsidP="000F601E">
      <w:pPr>
        <w:spacing w:after="0" w:line="240" w:lineRule="auto"/>
      </w:pPr>
      <w:r>
        <w:separator/>
      </w:r>
    </w:p>
  </w:footnote>
  <w:footnote w:type="continuationSeparator" w:id="0">
    <w:p w14:paraId="265D08AC" w14:textId="77777777" w:rsidR="003B704C" w:rsidRDefault="003B704C" w:rsidP="000F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131D" w14:textId="77777777" w:rsidR="000F601E" w:rsidRPr="009C2DA2" w:rsidRDefault="000F601E" w:rsidP="000F601E">
    <w:pPr>
      <w:pStyle w:val="Header"/>
      <w:jc w:val="right"/>
      <w:rPr>
        <w:rFonts w:ascii="Times New Roman" w:hAnsi="Times New Roman" w:cs="Times New Roman"/>
        <w:b/>
        <w:bCs/>
      </w:rPr>
    </w:pPr>
    <w:r w:rsidRPr="009C2DA2">
      <w:rPr>
        <w:rFonts w:ascii="Times New Roman" w:hAnsi="Times New Roman" w:cs="Times New Roman"/>
        <w:b/>
        <w:bCs/>
      </w:rPr>
      <w:t>JKSI/Vol.4 Edisi 1 Agustus 2019</w:t>
    </w:r>
  </w:p>
  <w:p w14:paraId="022585D2" w14:textId="77777777" w:rsidR="000F601E" w:rsidRDefault="000F601E" w:rsidP="000F60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7455D"/>
    <w:multiLevelType w:val="multilevel"/>
    <w:tmpl w:val="A3882C06"/>
    <w:lvl w:ilvl="0">
      <w:start w:val="1"/>
      <w:numFmt w:val="decimal"/>
      <w:lvlText w:val="%1."/>
      <w:lvlJc w:val="left"/>
      <w:pPr>
        <w:ind w:left="1440" w:hanging="360"/>
      </w:pPr>
      <w:rPr>
        <w:rFonts w:hint="default"/>
        <w:b w:val="0"/>
      </w:rPr>
    </w:lvl>
    <w:lvl w:ilvl="1">
      <w:start w:val="3"/>
      <w:numFmt w:val="decimal"/>
      <w:isLgl/>
      <w:lvlText w:val="%1.%2"/>
      <w:lvlJc w:val="left"/>
      <w:pPr>
        <w:ind w:left="1935" w:hanging="49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5AE53B88"/>
    <w:multiLevelType w:val="hybridMultilevel"/>
    <w:tmpl w:val="38383856"/>
    <w:lvl w:ilvl="0" w:tplc="A2BEF71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D5F94"/>
    <w:multiLevelType w:val="hybridMultilevel"/>
    <w:tmpl w:val="7DD25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342"/>
    <w:rsid w:val="00086691"/>
    <w:rsid w:val="000E1FDC"/>
    <w:rsid w:val="000F601E"/>
    <w:rsid w:val="00133697"/>
    <w:rsid w:val="00282B95"/>
    <w:rsid w:val="002F7E6D"/>
    <w:rsid w:val="003717F3"/>
    <w:rsid w:val="00395891"/>
    <w:rsid w:val="003B704C"/>
    <w:rsid w:val="004016A2"/>
    <w:rsid w:val="004B3652"/>
    <w:rsid w:val="004F415E"/>
    <w:rsid w:val="00500725"/>
    <w:rsid w:val="00527A87"/>
    <w:rsid w:val="00536543"/>
    <w:rsid w:val="006A456E"/>
    <w:rsid w:val="006F4C9D"/>
    <w:rsid w:val="007128CD"/>
    <w:rsid w:val="008C76A2"/>
    <w:rsid w:val="008F0896"/>
    <w:rsid w:val="009C69F6"/>
    <w:rsid w:val="00A0250E"/>
    <w:rsid w:val="00A06593"/>
    <w:rsid w:val="00BA12B7"/>
    <w:rsid w:val="00C200ED"/>
    <w:rsid w:val="00C86E74"/>
    <w:rsid w:val="00D22342"/>
    <w:rsid w:val="00D426F4"/>
    <w:rsid w:val="00D8015F"/>
    <w:rsid w:val="00D97A3E"/>
    <w:rsid w:val="00DB142D"/>
    <w:rsid w:val="00E43845"/>
    <w:rsid w:val="00F75825"/>
    <w:rsid w:val="00F91BF4"/>
    <w:rsid w:val="00F95D50"/>
    <w:rsid w:val="00FC51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40E9"/>
  <w15:docId w15:val="{217DC381-3A79-4905-88DC-CE87731B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43"/>
    <w:pPr>
      <w:spacing w:after="160" w:line="259" w:lineRule="auto"/>
      <w:ind w:left="720"/>
      <w:contextualSpacing/>
    </w:pPr>
    <w:rPr>
      <w:lang w:val="en-US"/>
    </w:rPr>
  </w:style>
  <w:style w:type="table" w:styleId="TableGrid">
    <w:name w:val="Table Grid"/>
    <w:basedOn w:val="TableNormal"/>
    <w:uiPriority w:val="39"/>
    <w:rsid w:val="0053654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A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8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74"/>
    <w:rPr>
      <w:rFonts w:ascii="Tahoma" w:hAnsi="Tahoma" w:cs="Tahoma"/>
      <w:sz w:val="16"/>
      <w:szCs w:val="16"/>
    </w:rPr>
  </w:style>
  <w:style w:type="character" w:styleId="CommentReference">
    <w:name w:val="annotation reference"/>
    <w:basedOn w:val="DefaultParagraphFont"/>
    <w:uiPriority w:val="99"/>
    <w:semiHidden/>
    <w:unhideWhenUsed/>
    <w:rsid w:val="00086691"/>
    <w:rPr>
      <w:sz w:val="16"/>
      <w:szCs w:val="16"/>
    </w:rPr>
  </w:style>
  <w:style w:type="paragraph" w:styleId="CommentText">
    <w:name w:val="annotation text"/>
    <w:basedOn w:val="Normal"/>
    <w:link w:val="CommentTextChar"/>
    <w:uiPriority w:val="99"/>
    <w:semiHidden/>
    <w:unhideWhenUsed/>
    <w:rsid w:val="00086691"/>
    <w:pPr>
      <w:spacing w:line="240" w:lineRule="auto"/>
    </w:pPr>
    <w:rPr>
      <w:sz w:val="20"/>
      <w:szCs w:val="20"/>
    </w:rPr>
  </w:style>
  <w:style w:type="character" w:customStyle="1" w:styleId="CommentTextChar">
    <w:name w:val="Comment Text Char"/>
    <w:basedOn w:val="DefaultParagraphFont"/>
    <w:link w:val="CommentText"/>
    <w:uiPriority w:val="99"/>
    <w:semiHidden/>
    <w:rsid w:val="00086691"/>
    <w:rPr>
      <w:sz w:val="20"/>
      <w:szCs w:val="20"/>
    </w:rPr>
  </w:style>
  <w:style w:type="paragraph" w:styleId="CommentSubject">
    <w:name w:val="annotation subject"/>
    <w:basedOn w:val="CommentText"/>
    <w:next w:val="CommentText"/>
    <w:link w:val="CommentSubjectChar"/>
    <w:uiPriority w:val="99"/>
    <w:semiHidden/>
    <w:unhideWhenUsed/>
    <w:rsid w:val="00086691"/>
    <w:rPr>
      <w:b/>
      <w:bCs/>
    </w:rPr>
  </w:style>
  <w:style w:type="character" w:customStyle="1" w:styleId="CommentSubjectChar">
    <w:name w:val="Comment Subject Char"/>
    <w:basedOn w:val="CommentTextChar"/>
    <w:link w:val="CommentSubject"/>
    <w:uiPriority w:val="99"/>
    <w:semiHidden/>
    <w:rsid w:val="00086691"/>
    <w:rPr>
      <w:b/>
      <w:bCs/>
      <w:sz w:val="20"/>
      <w:szCs w:val="20"/>
    </w:rPr>
  </w:style>
  <w:style w:type="paragraph" w:styleId="Header">
    <w:name w:val="header"/>
    <w:basedOn w:val="Normal"/>
    <w:link w:val="HeaderChar"/>
    <w:uiPriority w:val="99"/>
    <w:unhideWhenUsed/>
    <w:rsid w:val="000F6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01E"/>
  </w:style>
  <w:style w:type="paragraph" w:styleId="Footer">
    <w:name w:val="footer"/>
    <w:basedOn w:val="Normal"/>
    <w:link w:val="FooterChar"/>
    <w:uiPriority w:val="99"/>
    <w:unhideWhenUsed/>
    <w:rsid w:val="000F6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Not10</b:Tag>
    <b:SourceType>Book</b:SourceType>
    <b:Guid>{8F598BA0-4DA2-482E-B005-456FA81FAC24}</b:Guid>
    <b:Title>Promosi Kesehatan dan Perilaku Kesehatan</b:Title>
    <b:Year>2010</b:Year>
    <b:Author>
      <b:Author>
        <b:NameList>
          <b:Person>
            <b:Last>Notoadmodjo</b:Last>
          </b:Person>
        </b:NameList>
      </b:Author>
    </b:Author>
    <b:City>Jakarta</b:City>
    <b:Publisher>Rineka Cipta</b:Publisher>
    <b:RefOrder>1</b:RefOrder>
  </b:Source>
</b:Sources>
</file>

<file path=customXml/itemProps1.xml><?xml version="1.0" encoding="utf-8"?>
<ds:datastoreItem xmlns:ds="http://schemas.openxmlformats.org/officeDocument/2006/customXml" ds:itemID="{6CA7A20F-D8C4-4ED2-9F2D-141FF4A1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Inesz</dc:creator>
  <cp:lastModifiedBy>Ayu Frani</cp:lastModifiedBy>
  <cp:revision>14</cp:revision>
  <dcterms:created xsi:type="dcterms:W3CDTF">2019-08-21T01:43:00Z</dcterms:created>
  <dcterms:modified xsi:type="dcterms:W3CDTF">2019-09-16T08:17:00Z</dcterms:modified>
</cp:coreProperties>
</file>